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547" w:rsidRPr="00246547" w:rsidRDefault="00246547" w:rsidP="00246547">
      <w:pPr>
        <w:spacing w:after="0" w:line="408" w:lineRule="auto"/>
        <w:ind w:left="120"/>
        <w:jc w:val="center"/>
        <w:rPr>
          <w:b/>
          <w:bCs/>
          <w:lang w:val="ru-RU"/>
        </w:rPr>
      </w:pPr>
      <w:bookmarkStart w:id="0" w:name="bookmark3"/>
      <w:r w:rsidRPr="00246547">
        <w:rPr>
          <w:rFonts w:ascii="Times New Roman" w:hAnsi="Times New Roman"/>
          <w:b/>
          <w:bCs/>
          <w:color w:val="000000"/>
          <w:sz w:val="28"/>
          <w:lang w:val="ru-RU"/>
        </w:rPr>
        <w:t>МИНИСТЕРСТВО ПРОСВЕЩЕНИЯ РОССИЙСКОЙ ФЕДЕРАЦИИ</w:t>
      </w:r>
    </w:p>
    <w:p w:rsidR="00246547" w:rsidRPr="00246547" w:rsidRDefault="00246547" w:rsidP="00246547">
      <w:pPr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246547">
        <w:rPr>
          <w:rFonts w:ascii="Times New Roman" w:hAnsi="Times New Roman"/>
          <w:b/>
          <w:bCs/>
          <w:color w:val="000000"/>
          <w:sz w:val="28"/>
          <w:lang w:val="ru-RU"/>
        </w:rPr>
        <w:t>‌‌‌МИНИСТЕРСТВО ОБРАЗОВАНИЯ КРАСНОЯРСКОГО КРАЯ</w:t>
      </w:r>
    </w:p>
    <w:p w:rsidR="00246547" w:rsidRPr="00246547" w:rsidRDefault="00246547" w:rsidP="0024654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246547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УПРАВЛЕНИЕ ОБЩЕГО И ДОШКОЛЬНОГО ОБРАЗОВАНИЯ</w:t>
      </w:r>
    </w:p>
    <w:p w:rsidR="00246547" w:rsidRPr="00246547" w:rsidRDefault="00246547" w:rsidP="0024654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246547">
        <w:rPr>
          <w:rFonts w:ascii="Times New Roman" w:hAnsi="Times New Roman"/>
          <w:b/>
          <w:bCs/>
          <w:color w:val="000000"/>
          <w:sz w:val="28"/>
          <w:lang w:val="ru-RU"/>
        </w:rPr>
        <w:t>АДМИНИСТРАЦИИ ГОРОДА НОРИЛЬСКА</w:t>
      </w:r>
    </w:p>
    <w:p w:rsidR="00246547" w:rsidRPr="00246547" w:rsidRDefault="00246547" w:rsidP="00246547">
      <w:pPr>
        <w:spacing w:before="200" w:after="0"/>
        <w:ind w:left="119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246547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МУНИЦИПАЛЬНОЕ БЮДЖЕТНОЕ ОБЩЕОБРАЗОВАТЕЛЬНОЕ УЧРЕЖДЕНИЕ «СРЕДНЯЯ ШКОЛА № 38» </w:t>
      </w:r>
    </w:p>
    <w:p w:rsidR="00246547" w:rsidRPr="00246547" w:rsidRDefault="00246547" w:rsidP="00246547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46547" w:rsidRPr="00246547" w:rsidRDefault="00246547" w:rsidP="00246547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46547" w:rsidRPr="00246547" w:rsidRDefault="00246547" w:rsidP="00246547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  <w:lang w:val="ru-RU"/>
        </w:rPr>
      </w:pPr>
    </w:p>
    <w:tbl>
      <w:tblPr>
        <w:tblW w:w="10210" w:type="dxa"/>
        <w:tblInd w:w="392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246547" w:rsidTr="00246547">
        <w:tc>
          <w:tcPr>
            <w:tcW w:w="3545" w:type="dxa"/>
          </w:tcPr>
          <w:p w:rsidR="00246547" w:rsidRPr="00246547" w:rsidRDefault="0024654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МО учителей </w:t>
            </w:r>
          </w:p>
          <w:p w:rsidR="00246547" w:rsidRDefault="00246547">
            <w:pPr>
              <w:pStyle w:val="22"/>
              <w:spacing w:line="256" w:lineRule="auto"/>
              <w:ind w:left="0" w:right="3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русского языка и литературы</w:t>
            </w: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«27» августа 2024 г.</w:t>
            </w:r>
          </w:p>
        </w:tc>
        <w:tc>
          <w:tcPr>
            <w:tcW w:w="2976" w:type="dxa"/>
            <w:hideMark/>
          </w:tcPr>
          <w:p w:rsidR="00246547" w:rsidRPr="00246547" w:rsidRDefault="00246547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 МБОУ «СШ № 38»</w:t>
            </w: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«28» августа 2024г.</w:t>
            </w:r>
          </w:p>
        </w:tc>
        <w:tc>
          <w:tcPr>
            <w:tcW w:w="3689" w:type="dxa"/>
          </w:tcPr>
          <w:p w:rsidR="00246547" w:rsidRPr="00246547" w:rsidRDefault="00246547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46547" w:rsidRDefault="00246547">
            <w:pPr>
              <w:pStyle w:val="a3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 «СШ № 38»</w:t>
            </w:r>
          </w:p>
          <w:p w:rsidR="00246547" w:rsidRDefault="00246547">
            <w:pPr>
              <w:pStyle w:val="a3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Гудкова Н.В.</w:t>
            </w: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01-05/58</w:t>
            </w:r>
          </w:p>
          <w:p w:rsidR="00246547" w:rsidRDefault="00246547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 2024г.</w:t>
            </w:r>
          </w:p>
        </w:tc>
      </w:tr>
    </w:tbl>
    <w:p w:rsidR="00246547" w:rsidRDefault="00246547" w:rsidP="00246547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:rsidR="00246547" w:rsidRDefault="00246547" w:rsidP="002465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547" w:rsidRDefault="00246547" w:rsidP="002465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547" w:rsidRDefault="00246547" w:rsidP="002465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547" w:rsidRDefault="00246547" w:rsidP="002465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547" w:rsidRDefault="00246547" w:rsidP="002465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547" w:rsidRPr="00246547" w:rsidRDefault="00246547" w:rsidP="00246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4654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246547" w:rsidRPr="00246547" w:rsidRDefault="00246547" w:rsidP="00246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6547" w:rsidRPr="00246547" w:rsidRDefault="00246547" w:rsidP="00246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4654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Родная литература</w:t>
      </w:r>
      <w:r w:rsidRPr="0024654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» </w:t>
      </w: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4654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8</w:t>
      </w:r>
      <w:r w:rsidR="00BC58C1">
        <w:rPr>
          <w:rFonts w:ascii="Times New Roman" w:hAnsi="Times New Roman" w:cs="Times New Roman"/>
          <w:color w:val="000000"/>
          <w:sz w:val="28"/>
          <w:szCs w:val="28"/>
          <w:lang w:val="ru-RU"/>
        </w:rPr>
        <w:t>-9</w:t>
      </w:r>
      <w:r w:rsidRPr="0024654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классов </w:t>
      </w: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46547" w:rsidRPr="00246547" w:rsidRDefault="00246547" w:rsidP="00246547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46547">
        <w:rPr>
          <w:rFonts w:ascii="Times New Roman" w:hAnsi="Times New Roman" w:cs="Times New Roman"/>
          <w:color w:val="000000"/>
          <w:sz w:val="28"/>
          <w:szCs w:val="28"/>
          <w:lang w:val="ru-RU"/>
        </w:rPr>
        <w:t>г. Норильск, 2024 г.</w:t>
      </w:r>
    </w:p>
    <w:p w:rsidR="00240B98" w:rsidRPr="00F45B85" w:rsidRDefault="00240B98" w:rsidP="00436F81">
      <w:pPr>
        <w:keepNext/>
        <w:keepLines/>
        <w:spacing w:after="211" w:line="180" w:lineRule="exac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30"/>
          <w:rFonts w:ascii="Times New Roman" w:hAnsi="Times New Roman" w:cs="Times New Roman"/>
          <w:bCs w:val="0"/>
          <w:sz w:val="28"/>
          <w:szCs w:val="28"/>
        </w:rPr>
        <w:lastRenderedPageBreak/>
        <w:t>ПОЯСНИТЕЛЬНАЯ ЗАПИСКА</w:t>
      </w:r>
      <w:bookmarkEnd w:id="0"/>
    </w:p>
    <w:p w:rsidR="009E22F7" w:rsidRPr="00F45B85" w:rsidRDefault="00436F81" w:rsidP="00436F81">
      <w:pPr>
        <w:spacing w:after="356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20"/>
          <w:rFonts w:ascii="Times New Roman" w:hAnsi="Times New Roman" w:cs="Times New Roman"/>
          <w:sz w:val="28"/>
          <w:szCs w:val="28"/>
        </w:rPr>
        <w:t>Рабочая</w:t>
      </w:r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t xml:space="preserve"> программа по учебному предмету «Род</w:t>
      </w:r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softHyphen/>
        <w:t>ная литература (русская)» на уровне основного общего образо</w:t>
      </w:r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softHyphen/>
        <w:t>вания составлена на основе требований федерального госу</w:t>
      </w:r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softHyphen/>
        <w:t xml:space="preserve">дарственного образовательного стандарта основного общего образования (Приказ </w:t>
      </w:r>
      <w:proofErr w:type="spellStart"/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t xml:space="preserve"> России от 31 мая 2021 г. № 287 «Об утверждении федерального государственного обра</w:t>
      </w:r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softHyphen/>
        <w:t>зовательного стандарта основного общего образования»; зарегистрирован Минюстом России 05.07.2021 № 64101) к ре</w:t>
      </w:r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softHyphen/>
        <w:t>зультатам освоения основной образовательной программы ос</w:t>
      </w:r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softHyphen/>
        <w:t>новного общего образования по учебному предмету «Родная литература», входящему в образовательную область «Родной язык и родная литература», а также федеральной рабочей программы воспитания с учётом Концепции преподавания рус</w:t>
      </w:r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softHyphen/>
        <w:t>ского языка и литературы в Российской Федерации (утверж</w:t>
      </w:r>
      <w:r w:rsidR="00240B98" w:rsidRPr="00436F81">
        <w:rPr>
          <w:rStyle w:val="20"/>
          <w:rFonts w:ascii="Times New Roman" w:hAnsi="Times New Roman" w:cs="Times New Roman"/>
          <w:sz w:val="28"/>
          <w:szCs w:val="28"/>
        </w:rPr>
        <w:softHyphen/>
        <w:t>дённой распоряжением Правительства Российской Федерации от 9 апреля 2016 г. № 637-р).</w:t>
      </w:r>
      <w:r w:rsidRPr="00436F81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="009E22F7" w:rsidRPr="00436F81">
        <w:rPr>
          <w:rStyle w:val="20"/>
          <w:rFonts w:ascii="Times New Roman" w:hAnsi="Times New Roman" w:cs="Times New Roman"/>
          <w:sz w:val="28"/>
          <w:szCs w:val="28"/>
        </w:rPr>
        <w:t>Программа составлена в соответствии с воспитательной программой школы.</w:t>
      </w:r>
    </w:p>
    <w:p w:rsidR="00F45B85" w:rsidRPr="00F45B85" w:rsidRDefault="00240B98" w:rsidP="00F45B85">
      <w:pPr>
        <w:keepNext/>
        <w:keepLines/>
        <w:spacing w:after="0" w:line="240" w:lineRule="auto"/>
        <w:jc w:val="center"/>
        <w:rPr>
          <w:rStyle w:val="40"/>
          <w:rFonts w:ascii="Times New Roman" w:hAnsi="Times New Roman" w:cs="Times New Roman"/>
          <w:b/>
          <w:sz w:val="28"/>
          <w:szCs w:val="28"/>
        </w:rPr>
      </w:pPr>
      <w:bookmarkStart w:id="1" w:name="bookmark4"/>
      <w:r w:rsidRPr="00F45B85">
        <w:rPr>
          <w:rStyle w:val="40"/>
          <w:rFonts w:ascii="Times New Roman" w:hAnsi="Times New Roman" w:cs="Times New Roman"/>
          <w:b/>
          <w:sz w:val="28"/>
          <w:szCs w:val="28"/>
        </w:rPr>
        <w:t xml:space="preserve">ОБЩАЯ ХАРАКТЕРИСТИКА УЧЕБНОГО ПРЕДМЕТА </w:t>
      </w:r>
    </w:p>
    <w:p w:rsidR="00240B98" w:rsidRPr="00F45B85" w:rsidRDefault="00240B98" w:rsidP="00F45B85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45B85">
        <w:rPr>
          <w:rStyle w:val="40"/>
          <w:rFonts w:ascii="Times New Roman" w:hAnsi="Times New Roman" w:cs="Times New Roman"/>
          <w:b/>
          <w:sz w:val="28"/>
          <w:szCs w:val="28"/>
        </w:rPr>
        <w:t>«РОДНАЯ ЛИТЕРАТУРА (РУССКАЯ)»</w:t>
      </w:r>
      <w:bookmarkEnd w:id="1"/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Русская литература, являясь одной из самых богатых лите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ратур мира, предоставляет широкие возможности для отраже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ния эстетически ценной художественной модели мира и духов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ного познания жизни с позиций гуманистического сознания. Лучшие образцы русской литературы обладают высокой степе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нью эмоционального воздействия на внутренний мир школьни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ков, способствуют их приобщению к гуманистическим ценно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циал русской литературы позволяет рассматривать её как об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щенациональную российскую ценность, как средство воспита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ния школьников в духе уважительного отношения к языку и культуре народов Российской Федерации и мира, формирова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ния культуры межнационального общения.</w:t>
      </w:r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Как часть предметной области «Родной язык и родная лите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ратура» учебный предмет «Родная литература (русская)» тесно связан с предметом «Родной язык (русский)». Изучение пред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мета «Родная литература (русская)» способствует обогащению речи школьников, развитию их речевой культуры, коммуника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ра», входящего в предметную область «Русский язык и лите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ратура».</w:t>
      </w:r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Специфика курса родной русской литературы обусловлена:</w:t>
      </w:r>
    </w:p>
    <w:p w:rsidR="00240B98" w:rsidRPr="00F45B85" w:rsidRDefault="00240B98" w:rsidP="00A30E50">
      <w:pPr>
        <w:tabs>
          <w:tab w:val="left" w:pos="5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а)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tab/>
        <w:t>отбором произведений русской литературы, в которых наиболее ярко выражено их национально-культурное своеобра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 xml:space="preserve">зие, </w:t>
      </w:r>
      <w:r w:rsidR="00A30E50" w:rsidRPr="00F45B85">
        <w:rPr>
          <w:rStyle w:val="20"/>
          <w:rFonts w:ascii="Times New Roman" w:hAnsi="Times New Roman" w:cs="Times New Roman"/>
          <w:sz w:val="28"/>
          <w:szCs w:val="28"/>
        </w:rPr>
        <w:t>например,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 русский национальный характер, обычаи и тра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диции русского народа, духовные основы русской культуры;</w:t>
      </w:r>
    </w:p>
    <w:p w:rsidR="00240B98" w:rsidRPr="00F45B85" w:rsidRDefault="00240B98" w:rsidP="00A30E50">
      <w:pPr>
        <w:tabs>
          <w:tab w:val="left" w:pos="5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lastRenderedPageBreak/>
        <w:t>б)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tab/>
        <w:t>более подробным освещением историко-культурного фона эпохи создания изучаемых литературных произведений, рас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ширенным историко-культурным комментарием к ним.</w:t>
      </w:r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Содержание курса «Родная литература (русская)» направле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но на удовлетворение потребности школьников в изучении рус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ской литературы как особого, эстетического, средства позна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ры, входящего в предметную область «Русский язык и лите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ратура».</w:t>
      </w:r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Содержание программы по родной русской литературе не включает произведения, изучаемые в основном курсе литера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туры, его задача — расширить литературный и культурный кругозор обучающихся за счёт их знакомства с дополнитель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ными произведениями фольклора, русской классики и совре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менной литературы, наиболее ярко воплотившими националь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ные особенности русской литературы и культуры, которые могут быть включены в проблемно-тематические блоки в соот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ветствии со спецификой курса.</w:t>
      </w:r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В содержании курса родной русской литературы в программе выделяются три содержательные линии (три проблемно-тема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тических блока):</w:t>
      </w:r>
    </w:p>
    <w:p w:rsidR="00240B98" w:rsidRPr="00F45B85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«Россия — родина моя»;</w:t>
      </w:r>
    </w:p>
    <w:p w:rsidR="00240B98" w:rsidRPr="00F45B85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«Русские традиции»;</w:t>
      </w:r>
    </w:p>
    <w:p w:rsidR="00240B98" w:rsidRPr="00F45B85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«Русский характер — русская душа».</w:t>
      </w:r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Каждая содержательная линия предусматривает вариатив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ный компонент содержания курса родной русской литературы, разработка которого в рабочих программах предполагает обра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щение к литературе народов России и мира в целях выявления национально-специфического и общего в произведениях, близ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ких по тематике и проблематике. Например, поэты народов России о русском и родном языках; новогодние традиции в ли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тературе народов России и мира; образ степи в фольклоре и литературе народов России и др.</w:t>
      </w:r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Программа учебного предмета «Родная литература (русская)» для 5—9 классов основной школы строится на сочетании про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блемно-тематического, концентрического и хронологического принципов. Содержание программы для каждого класса вклю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чает произведения фольклора, русской классики и современной литературы, актуализирующие вечные проблемы и ценности.</w:t>
      </w:r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Проблемно-тематические блоки объединяют произведения в соответствии с выделенными сквозными линиями (</w:t>
      </w:r>
      <w:proofErr w:type="gramStart"/>
      <w:r w:rsidR="00A30E50">
        <w:rPr>
          <w:rStyle w:val="20"/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: </w:t>
      </w:r>
      <w:r w:rsidRPr="00F45B85">
        <w:rPr>
          <w:rStyle w:val="21"/>
          <w:rFonts w:ascii="Times New Roman" w:hAnsi="Times New Roman" w:cs="Times New Roman"/>
          <w:sz w:val="28"/>
          <w:szCs w:val="28"/>
        </w:rPr>
        <w:t>родные просторы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 — </w:t>
      </w:r>
      <w:r w:rsidRPr="00F45B85">
        <w:rPr>
          <w:rStyle w:val="21"/>
          <w:rFonts w:ascii="Times New Roman" w:hAnsi="Times New Roman" w:cs="Times New Roman"/>
          <w:sz w:val="28"/>
          <w:szCs w:val="28"/>
        </w:rPr>
        <w:t>русский лес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 — </w:t>
      </w:r>
      <w:r w:rsidRPr="00F45B85">
        <w:rPr>
          <w:rStyle w:val="21"/>
          <w:rFonts w:ascii="Times New Roman" w:hAnsi="Times New Roman" w:cs="Times New Roman"/>
          <w:sz w:val="28"/>
          <w:szCs w:val="28"/>
        </w:rPr>
        <w:t>берёза).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 Внутри проблем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 xml:space="preserve">но-тематических блоков произведений выделяются отдельные </w:t>
      </w:r>
      <w:proofErr w:type="spellStart"/>
      <w:r w:rsidRPr="00F45B85">
        <w:rPr>
          <w:rStyle w:val="20"/>
          <w:rFonts w:ascii="Times New Roman" w:hAnsi="Times New Roman" w:cs="Times New Roman"/>
          <w:sz w:val="28"/>
          <w:szCs w:val="28"/>
        </w:rPr>
        <w:t>подтемы</w:t>
      </w:r>
      <w:proofErr w:type="spellEnd"/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, связанные с национально-культурной спецификой русских </w:t>
      </w:r>
      <w:r w:rsidRPr="00F45B85">
        <w:rPr>
          <w:rStyle w:val="21"/>
          <w:rFonts w:ascii="Times New Roman" w:hAnsi="Times New Roman" w:cs="Times New Roman"/>
          <w:sz w:val="28"/>
          <w:szCs w:val="28"/>
        </w:rPr>
        <w:t>традиций, быта и нравов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30E50">
        <w:rPr>
          <w:rStyle w:val="20"/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: </w:t>
      </w:r>
      <w:r w:rsidRPr="00F45B85">
        <w:rPr>
          <w:rStyle w:val="21"/>
          <w:rFonts w:ascii="Times New Roman" w:hAnsi="Times New Roman" w:cs="Times New Roman"/>
          <w:sz w:val="28"/>
          <w:szCs w:val="28"/>
        </w:rPr>
        <w:t>праздники рус</w:t>
      </w:r>
      <w:r w:rsidRPr="00F45B85">
        <w:rPr>
          <w:rStyle w:val="21"/>
          <w:rFonts w:ascii="Times New Roman" w:hAnsi="Times New Roman" w:cs="Times New Roman"/>
          <w:sz w:val="28"/>
          <w:szCs w:val="28"/>
        </w:rPr>
        <w:softHyphen/>
        <w:t>ского мира, Масленица, блины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 и т. п.).</w:t>
      </w:r>
    </w:p>
    <w:p w:rsidR="00240B98" w:rsidRPr="00F45B85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В каждом тематическом блоке выделяются ключевые слова, которые позволяют на различном литературно-художествен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ном материале показать, как важные для национального созна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 xml:space="preserve">ния понятия проявляются в культурном 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lastRenderedPageBreak/>
        <w:t>пространстве на про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тяжении длительного времени — вплоть до наших дней (</w:t>
      </w:r>
      <w:proofErr w:type="gramStart"/>
      <w:r w:rsidRPr="00F45B85">
        <w:rPr>
          <w:rStyle w:val="20"/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F45B85">
        <w:rPr>
          <w:rStyle w:val="20"/>
          <w:rFonts w:ascii="Times New Roman" w:hAnsi="Times New Roman" w:cs="Times New Roman"/>
          <w:sz w:val="28"/>
          <w:szCs w:val="28"/>
        </w:rPr>
        <w:t xml:space="preserve">: </w:t>
      </w:r>
      <w:r w:rsidRPr="00F45B85">
        <w:rPr>
          <w:rStyle w:val="21"/>
          <w:rFonts w:ascii="Times New Roman" w:hAnsi="Times New Roman" w:cs="Times New Roman"/>
          <w:sz w:val="28"/>
          <w:szCs w:val="28"/>
        </w:rPr>
        <w:t>сила духа, доброта, милосердие).</w:t>
      </w:r>
    </w:p>
    <w:p w:rsidR="00240B98" w:rsidRPr="00F45B85" w:rsidRDefault="00240B98" w:rsidP="00A30E50">
      <w:pPr>
        <w:spacing w:after="116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B85">
        <w:rPr>
          <w:rStyle w:val="20"/>
          <w:rFonts w:ascii="Times New Roman" w:hAnsi="Times New Roman" w:cs="Times New Roman"/>
          <w:sz w:val="28"/>
          <w:szCs w:val="28"/>
        </w:rPr>
        <w:t>В отдельные тематические блоки программы вводятся лите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ратурные произведения, включающие в сферу выделяемых на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ционально-специфических явлений образы и мотивы, отражён</w:t>
      </w:r>
      <w:r w:rsidRPr="00F45B85">
        <w:rPr>
          <w:rStyle w:val="20"/>
          <w:rFonts w:ascii="Times New Roman" w:hAnsi="Times New Roman" w:cs="Times New Roman"/>
          <w:sz w:val="28"/>
          <w:szCs w:val="28"/>
        </w:rPr>
        <w:softHyphen/>
        <w:t>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</w:t>
      </w:r>
    </w:p>
    <w:p w:rsidR="00A30E50" w:rsidRDefault="00A30E50" w:rsidP="00A30E50">
      <w:pPr>
        <w:keepNext/>
        <w:keepLines/>
        <w:spacing w:after="0" w:line="240" w:lineRule="auto"/>
        <w:ind w:right="-142"/>
        <w:jc w:val="center"/>
        <w:rPr>
          <w:rStyle w:val="40"/>
          <w:rFonts w:ascii="Times New Roman" w:hAnsi="Times New Roman" w:cs="Times New Roman"/>
          <w:b/>
          <w:sz w:val="28"/>
          <w:szCs w:val="28"/>
        </w:rPr>
      </w:pPr>
      <w:bookmarkStart w:id="2" w:name="bookmark5"/>
    </w:p>
    <w:p w:rsidR="00A30E50" w:rsidRDefault="00240B98" w:rsidP="00A30E50">
      <w:pPr>
        <w:keepNext/>
        <w:keepLines/>
        <w:spacing w:after="0" w:line="240" w:lineRule="auto"/>
        <w:ind w:right="-142"/>
        <w:jc w:val="center"/>
        <w:rPr>
          <w:rStyle w:val="40"/>
          <w:rFonts w:ascii="Times New Roman" w:hAnsi="Times New Roman" w:cs="Times New Roman"/>
          <w:b/>
          <w:sz w:val="28"/>
          <w:szCs w:val="28"/>
        </w:rPr>
      </w:pPr>
      <w:r w:rsidRPr="00A30E50">
        <w:rPr>
          <w:rStyle w:val="40"/>
          <w:rFonts w:ascii="Times New Roman" w:hAnsi="Times New Roman" w:cs="Times New Roman"/>
          <w:b/>
          <w:sz w:val="28"/>
          <w:szCs w:val="28"/>
        </w:rPr>
        <w:t xml:space="preserve">ЦЕЛИ ИЗУЧЕНИЯ УЧЕБНОГО ПРЕДМЕТА </w:t>
      </w:r>
    </w:p>
    <w:p w:rsidR="00240B98" w:rsidRPr="00D53BA4" w:rsidRDefault="00240B98" w:rsidP="00A30E50">
      <w:pPr>
        <w:keepNext/>
        <w:keepLines/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30E50">
        <w:rPr>
          <w:rStyle w:val="40"/>
          <w:rFonts w:ascii="Times New Roman" w:hAnsi="Times New Roman" w:cs="Times New Roman"/>
          <w:b/>
          <w:sz w:val="28"/>
          <w:szCs w:val="28"/>
        </w:rPr>
        <w:t>«РОДНАЯ ЛИТЕРАТУРА (РУССКАЯ</w:t>
      </w:r>
      <w:r w:rsidRPr="00D53BA4">
        <w:rPr>
          <w:rStyle w:val="40"/>
          <w:rFonts w:ascii="Times New Roman" w:hAnsi="Times New Roman" w:cs="Times New Roman"/>
          <w:b/>
          <w:sz w:val="24"/>
          <w:szCs w:val="24"/>
        </w:rPr>
        <w:t>)»</w:t>
      </w:r>
      <w:bookmarkEnd w:id="2"/>
    </w:p>
    <w:p w:rsidR="00240B98" w:rsidRPr="00A30E50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Программа учебного предмета «Родная литература (рус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тературы в рамках предметной области «Родной язык и родная литература» имеют свою специфику, обусловленную дополни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тельным по своему содержанию характером курса, а также осо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бенностями функционирования русского языка и русской ли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тературы в разных регионах Российской Федерации.</w:t>
      </w:r>
    </w:p>
    <w:p w:rsidR="00240B98" w:rsidRPr="00A30E50" w:rsidRDefault="00240B98" w:rsidP="00A30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Изучение предмета «Родная литература (русская)» должно обеспечить достижение следующих целей: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воспитание и развитие личности, способной понимать и эсте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тически воспринимать произведения родной русской литера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туры и обладающей гуманистическим мировоззрением, об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щероссийским гражданским сознанием и национальным самосознанием, чувством патриотизма и гордости от принад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лежности к многонациональному народу России;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осознание исторической преемственности поколений, форми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рование причастности к свершениям и традициям своего на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рода и ответственности за сохранение русской культуры;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240B98" w:rsidRPr="00A30E50" w:rsidRDefault="00240B98" w:rsidP="00A30E5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Учебный предмет «Родная литература (русская)» направлен на решение следующих задач: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приобщение к литературному наследию русского народа в контексте единого исторического и культурного простран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ства России, диалога культур всех народов Российской Фе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дерации;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осознание роли родной русской литературы в передаче от по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коления к поколению историко-культурных, нравственных, эстетических ценностей;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выявление взаимосвязи родной русской литературы с отече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ственной историей, формирование представлений о много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 xml:space="preserve">образии национально-специфичных форм художественного отражения материальной и духовной 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lastRenderedPageBreak/>
        <w:t>культуры русского на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рода в русской литературе;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получение знаний о родной русской литературе как о разви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вающемся явлении в контексте её взаимодействия с литера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турой других народов Российской Федерации, их взаимовли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яния;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выявление культурных и нравственных смыслов, заложен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ных в родной русской литературе; создание устных и пись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менных высказываний, содержащих суждения и оценки по поводу прочитанного;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формирование опыта общения с произведениями родной рус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ской литературы в повседневной жизни и учебной деятель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ности;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накопление опыта планирования собственного досугового чтения, определения и обоснования собственных читатель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ских предпочтений произведений родной русской литерату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ры;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формирование потребности в систематическом чтении произ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152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E50">
        <w:rPr>
          <w:rStyle w:val="20"/>
          <w:rFonts w:ascii="Times New Roman" w:hAnsi="Times New Roman" w:cs="Times New Roman"/>
          <w:sz w:val="28"/>
          <w:szCs w:val="28"/>
        </w:rPr>
        <w:t>развитие умений работы с источниками информации, осу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ществление поиска, анализа, обработки и презентации ин</w:t>
      </w:r>
      <w:r w:rsidRPr="00A30E50">
        <w:rPr>
          <w:rStyle w:val="20"/>
          <w:rFonts w:ascii="Times New Roman" w:hAnsi="Times New Roman" w:cs="Times New Roman"/>
          <w:sz w:val="28"/>
          <w:szCs w:val="28"/>
        </w:rPr>
        <w:softHyphen/>
        <w:t>формации из различных источников, включая Интернет, и др.</w:t>
      </w:r>
    </w:p>
    <w:p w:rsidR="00A30E50" w:rsidRDefault="00A30E50" w:rsidP="00A30E50">
      <w:pPr>
        <w:keepNext/>
        <w:keepLines/>
        <w:spacing w:after="14" w:line="240" w:lineRule="auto"/>
        <w:jc w:val="center"/>
        <w:rPr>
          <w:rStyle w:val="40"/>
          <w:rFonts w:ascii="Times New Roman" w:hAnsi="Times New Roman" w:cs="Times New Roman"/>
          <w:b/>
          <w:sz w:val="28"/>
          <w:szCs w:val="28"/>
        </w:rPr>
      </w:pPr>
      <w:bookmarkStart w:id="3" w:name="bookmark6"/>
    </w:p>
    <w:p w:rsidR="00240B98" w:rsidRPr="00A30E50" w:rsidRDefault="00240B98" w:rsidP="00A30E50">
      <w:pPr>
        <w:keepNext/>
        <w:keepLines/>
        <w:spacing w:after="14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0E50">
        <w:rPr>
          <w:rStyle w:val="40"/>
          <w:rFonts w:ascii="Times New Roman" w:hAnsi="Times New Roman" w:cs="Times New Roman"/>
          <w:b/>
          <w:sz w:val="28"/>
          <w:szCs w:val="28"/>
        </w:rPr>
        <w:t>МЕСТО УЧЕБНОГО ПРЕДМЕТА «РОДНАЯ ЛИТЕРАТУРА (РУССКАЯ)»</w:t>
      </w:r>
      <w:bookmarkEnd w:id="3"/>
    </w:p>
    <w:p w:rsidR="00240B98" w:rsidRPr="00A30E50" w:rsidRDefault="00240B98" w:rsidP="00A30E50">
      <w:pPr>
        <w:keepNext/>
        <w:keepLines/>
        <w:spacing w:after="27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4" w:name="bookmark7"/>
      <w:r w:rsidRPr="00A30E50">
        <w:rPr>
          <w:rStyle w:val="40"/>
          <w:rFonts w:ascii="Times New Roman" w:hAnsi="Times New Roman" w:cs="Times New Roman"/>
          <w:b/>
          <w:sz w:val="28"/>
          <w:szCs w:val="28"/>
        </w:rPr>
        <w:t>В УЧЕБНОМ ПЛАНЕ</w:t>
      </w:r>
      <w:bookmarkEnd w:id="4"/>
    </w:p>
    <w:p w:rsidR="00240B98" w:rsidRPr="00A30E50" w:rsidRDefault="00A30E50" w:rsidP="00A30E5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ookmark8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8</w:t>
      </w:r>
      <w:r w:rsidR="003B2E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9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E01E1" w:rsidRPr="00A30E5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классах на изучение предмета </w:t>
      </w:r>
      <w:r w:rsidR="003B2E29" w:rsidRPr="004919A0">
        <w:rPr>
          <w:rStyle w:val="20"/>
          <w:rFonts w:ascii="Times New Roman" w:hAnsi="Times New Roman"/>
          <w:sz w:val="28"/>
          <w:szCs w:val="28"/>
        </w:rPr>
        <w:t>«Родная литература (русская)»</w:t>
      </w:r>
      <w:r w:rsidR="003B2E29">
        <w:rPr>
          <w:rStyle w:val="20"/>
          <w:rFonts w:ascii="Times New Roman" w:hAnsi="Times New Roman"/>
          <w:sz w:val="28"/>
          <w:szCs w:val="28"/>
        </w:rPr>
        <w:t xml:space="preserve"> </w:t>
      </w:r>
      <w:r w:rsidR="00AE01E1" w:rsidRPr="00A30E5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отводится 1</w:t>
      </w:r>
      <w:r w:rsidR="003B2E29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AE01E1" w:rsidRPr="00A30E5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 </w:t>
      </w:r>
      <w:r w:rsidR="003B2E29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="003B2E29" w:rsidRPr="004919A0">
        <w:rPr>
          <w:rStyle w:val="20"/>
          <w:rFonts w:ascii="Times New Roman" w:hAnsi="Times New Roman"/>
          <w:sz w:val="28"/>
          <w:szCs w:val="28"/>
        </w:rPr>
        <w:t>из рас</w:t>
      </w:r>
      <w:r w:rsidR="003B2E29" w:rsidRPr="004919A0">
        <w:rPr>
          <w:rStyle w:val="20"/>
          <w:rFonts w:ascii="Times New Roman" w:hAnsi="Times New Roman"/>
          <w:sz w:val="28"/>
          <w:szCs w:val="28"/>
        </w:rPr>
        <w:softHyphen/>
        <w:t>чёта 1 учебный час в неделю).</w:t>
      </w:r>
      <w:r w:rsidR="00AE01E1" w:rsidRPr="00A30E5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E01E1" w:rsidRPr="00A30E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E01E1" w:rsidRPr="009E22F7" w:rsidRDefault="00AE01E1" w:rsidP="00AE01E1">
      <w:pPr>
        <w:spacing w:after="0" w:line="264" w:lineRule="auto"/>
        <w:jc w:val="both"/>
        <w:rPr>
          <w:rStyle w:val="30"/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</w:p>
    <w:p w:rsidR="00A30E50" w:rsidRDefault="00240B98" w:rsidP="00A30E50">
      <w:pPr>
        <w:keepNext/>
        <w:keepLines/>
        <w:spacing w:after="0" w:line="240" w:lineRule="auto"/>
        <w:jc w:val="center"/>
        <w:rPr>
          <w:rStyle w:val="30"/>
          <w:rFonts w:ascii="Times New Roman" w:hAnsi="Times New Roman" w:cs="Times New Roman"/>
          <w:bCs w:val="0"/>
          <w:sz w:val="28"/>
          <w:szCs w:val="28"/>
        </w:rPr>
      </w:pPr>
      <w:r w:rsidRPr="00A30E50">
        <w:rPr>
          <w:rStyle w:val="30"/>
          <w:rFonts w:ascii="Times New Roman" w:hAnsi="Times New Roman" w:cs="Times New Roman"/>
          <w:bCs w:val="0"/>
          <w:sz w:val="28"/>
          <w:szCs w:val="28"/>
        </w:rPr>
        <w:t xml:space="preserve">СОДЕРЖАНИЕ УЧЕБНОГО ПРЕДМЕТА </w:t>
      </w:r>
    </w:p>
    <w:p w:rsidR="00240B98" w:rsidRDefault="00240B98" w:rsidP="00A30E50">
      <w:pPr>
        <w:keepNext/>
        <w:keepLines/>
        <w:spacing w:after="0" w:line="240" w:lineRule="auto"/>
        <w:jc w:val="center"/>
        <w:rPr>
          <w:rStyle w:val="30"/>
          <w:rFonts w:ascii="Times New Roman" w:hAnsi="Times New Roman" w:cs="Times New Roman"/>
          <w:bCs w:val="0"/>
          <w:sz w:val="28"/>
          <w:szCs w:val="28"/>
        </w:rPr>
      </w:pPr>
      <w:r w:rsidRPr="00A30E50">
        <w:rPr>
          <w:rStyle w:val="30"/>
          <w:rFonts w:ascii="Times New Roman" w:hAnsi="Times New Roman" w:cs="Times New Roman"/>
          <w:bCs w:val="0"/>
          <w:sz w:val="28"/>
          <w:szCs w:val="28"/>
        </w:rPr>
        <w:t>«РОДНАЯ ЛИТЕРАТУРА (РУССКАЯ)»</w:t>
      </w:r>
      <w:bookmarkEnd w:id="5"/>
    </w:p>
    <w:p w:rsidR="003B2E29" w:rsidRPr="00A30E50" w:rsidRDefault="003B2E29" w:rsidP="003B2E29">
      <w:pPr>
        <w:keepNext/>
        <w:keepLines/>
        <w:spacing w:after="0" w:line="240" w:lineRule="auto"/>
        <w:rPr>
          <w:rStyle w:val="30"/>
          <w:rFonts w:ascii="Times New Roman" w:hAnsi="Times New Roman" w:cs="Times New Roman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Cs w:val="0"/>
          <w:sz w:val="28"/>
          <w:szCs w:val="28"/>
        </w:rPr>
        <w:t>8 класс</w:t>
      </w:r>
    </w:p>
    <w:p w:rsidR="00240B98" w:rsidRPr="00A30E50" w:rsidRDefault="00240B98" w:rsidP="00A30E5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6" w:name="bookmark49"/>
      <w:r w:rsidRPr="00A30E50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Раздел 1. Россия — Родина моя</w:t>
      </w:r>
      <w:bookmarkEnd w:id="6"/>
    </w:p>
    <w:p w:rsidR="00240B98" w:rsidRPr="00A30E50" w:rsidRDefault="00240B98" w:rsidP="00A30E50">
      <w:pPr>
        <w:widowControl w:val="0"/>
        <w:spacing w:after="0" w:line="240" w:lineRule="auto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 xml:space="preserve">Легендарный герой земли русской Иван Сусанин </w:t>
      </w: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одного). </w:t>
      </w:r>
      <w:proofErr w:type="gram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: С. Н. Марков «Сусанин», О. А. Ильина «Во время грозного и злого поедин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ка.» и др.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П. Н. Полевой.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«Избранник Божий» (не менее двух глав по выбору).</w:t>
      </w:r>
    </w:p>
    <w:p w:rsidR="00240B98" w:rsidRPr="00A30E50" w:rsidRDefault="00240B98" w:rsidP="00A30E50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7" w:name="bookmark50"/>
      <w:r w:rsidRPr="00A30E50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Города земли русской</w:t>
      </w:r>
      <w:bookmarkEnd w:id="7"/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По Золотому кольцу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трёх). </w:t>
      </w:r>
      <w:proofErr w:type="gram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: Ф. К. Сологуб «Сквозь туман едва заметный...», М. А. Кузмин «Я знаю вас не понаслышке...», И. И. Кобзев «Поездка в Суздаль», В. А. Сте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панов «Золотое кольцо» и др.</w:t>
      </w:r>
    </w:p>
    <w:p w:rsidR="00240B98" w:rsidRPr="00A30E50" w:rsidRDefault="00240B98" w:rsidP="00A30E50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8" w:name="bookmark51"/>
      <w:r w:rsidRPr="00A30E50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Родные просторы</w:t>
      </w:r>
      <w:bookmarkEnd w:id="8"/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Волга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— </w:t>
      </w: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русская река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Русские народные песни о Волге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(одна по выбору). Напри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мер: «Уж ты, Волга-река, Волга-матушка!..», «Вниз по матуш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ке по Волге.» и др.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двух). </w:t>
      </w:r>
      <w:proofErr w:type="gram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: Н. А. Некрасов «Люблю я краткой той поры.» (из поэмы «Горе старого Нау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ма»), В. С. Высоцкий «Песня о Волге» и др.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 xml:space="preserve">В. В. Розанов.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«Русский Нил» (один фрагмент по выбору).</w:t>
      </w:r>
    </w:p>
    <w:p w:rsidR="00240B98" w:rsidRPr="00A30E50" w:rsidRDefault="00240B98" w:rsidP="00A30E50">
      <w:pPr>
        <w:keepNext/>
        <w:keepLines/>
        <w:widowControl w:val="0"/>
        <w:spacing w:after="0" w:line="240" w:lineRule="auto"/>
        <w:outlineLvl w:val="2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9" w:name="bookmark52"/>
      <w:r w:rsidRPr="00A30E50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Раздел 2. Русские традиции</w:t>
      </w:r>
      <w:bookmarkEnd w:id="9"/>
    </w:p>
    <w:p w:rsidR="00240B98" w:rsidRPr="00A30E50" w:rsidRDefault="00240B98" w:rsidP="00A30E50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10" w:name="bookmark53"/>
      <w:r w:rsidRPr="00A30E50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Праздники русского мира</w:t>
      </w:r>
      <w:bookmarkEnd w:id="10"/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Троица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двух). </w:t>
      </w:r>
      <w:proofErr w:type="gram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: И. А. Бунин «Троица», С. А. Есенин «Троицыно утро, утренний канон.», Н. И. </w:t>
      </w:r>
      <w:proofErr w:type="spell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Рыленков</w:t>
      </w:r>
      <w:proofErr w:type="spell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«Возможно ль высказать без слов.» и др.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И. А. Новиков.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«Троицкая кукушка».</w:t>
      </w:r>
    </w:p>
    <w:p w:rsidR="00240B98" w:rsidRPr="00A30E50" w:rsidRDefault="00240B98" w:rsidP="00A30E50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11" w:name="bookmark54"/>
      <w:r w:rsidRPr="00A30E50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Тепло родного дома</w:t>
      </w:r>
      <w:bookmarkEnd w:id="11"/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Родство душ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Ф. А. Абрамов.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«Валенки».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Т. В. Михеева.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«Не предавай меня!» (две главы по выбору).</w:t>
      </w:r>
    </w:p>
    <w:p w:rsidR="00240B98" w:rsidRPr="00A30E50" w:rsidRDefault="00240B98" w:rsidP="00A30E50">
      <w:pPr>
        <w:keepNext/>
        <w:keepLines/>
        <w:widowControl w:val="0"/>
        <w:spacing w:after="0" w:line="240" w:lineRule="auto"/>
        <w:outlineLvl w:val="2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12" w:name="bookmark55"/>
      <w:r w:rsidRPr="00A30E50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Раздел 3. Русский характер — русская душа</w:t>
      </w:r>
      <w:bookmarkEnd w:id="12"/>
    </w:p>
    <w:p w:rsidR="00240B98" w:rsidRPr="00A30E50" w:rsidRDefault="00240B98" w:rsidP="00A30E50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13" w:name="bookmark56"/>
      <w:r w:rsidRPr="00A30E50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Не до ордена — была бы Родина</w:t>
      </w:r>
      <w:bookmarkEnd w:id="13"/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Дети на войне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Э. Н. </w:t>
      </w:r>
      <w:proofErr w:type="spellStart"/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Веркин</w:t>
      </w:r>
      <w:proofErr w:type="spellEnd"/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«Облачный полк» (не менее двух глав по выбору).</w:t>
      </w:r>
    </w:p>
    <w:p w:rsidR="00240B98" w:rsidRPr="00A30E50" w:rsidRDefault="00240B98" w:rsidP="00A30E50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14" w:name="bookmark57"/>
      <w:r w:rsidRPr="00A30E50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Загадки русской души</w:t>
      </w:r>
      <w:bookmarkEnd w:id="14"/>
    </w:p>
    <w:p w:rsidR="00240B98" w:rsidRPr="00A30E50" w:rsidRDefault="00240B98" w:rsidP="00A30E50">
      <w:pPr>
        <w:widowControl w:val="0"/>
        <w:spacing w:after="0" w:line="240" w:lineRule="auto"/>
        <w:ind w:right="3360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 xml:space="preserve">Сеятель твой и хранитель </w:t>
      </w: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И. С. Тургенев.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«Сфинкс».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Ф. М. Достоевский.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«Мужик Марей».</w:t>
      </w:r>
    </w:p>
    <w:p w:rsidR="00240B98" w:rsidRPr="00A30E50" w:rsidRDefault="00240B98" w:rsidP="00A30E50">
      <w:pPr>
        <w:keepNext/>
        <w:keepLines/>
        <w:widowControl w:val="0"/>
        <w:spacing w:after="0" w:line="240" w:lineRule="auto"/>
        <w:jc w:val="both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15" w:name="bookmark58"/>
      <w:r w:rsidRPr="00A30E50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О ваших ровесниках</w:t>
      </w:r>
      <w:bookmarkEnd w:id="15"/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Пора взросления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Б. Л. Васильев.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«Завтра была война» (не менее одной главы по выбору).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Г. Н. Щербакова.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«Вам и не снилось» (не менее одной главы по выбору)</w:t>
      </w:r>
    </w:p>
    <w:p w:rsidR="00240B98" w:rsidRPr="00A30E50" w:rsidRDefault="00240B98" w:rsidP="00A30E50">
      <w:pPr>
        <w:keepNext/>
        <w:keepLines/>
        <w:widowControl w:val="0"/>
        <w:spacing w:after="0" w:line="240" w:lineRule="auto"/>
        <w:jc w:val="both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16" w:name="bookmark59"/>
      <w:r w:rsidRPr="00A30E50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Лишь слову жизнь дана</w:t>
      </w:r>
      <w:bookmarkEnd w:id="16"/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Язык поэзии</w:t>
      </w:r>
    </w:p>
    <w:p w:rsidR="00240B98" w:rsidRPr="00A30E50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одного). </w:t>
      </w:r>
      <w:proofErr w:type="gram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: И. Ф. Аннен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ский «Третий мучительный сонет» и др.</w:t>
      </w:r>
    </w:p>
    <w:p w:rsidR="00240B98" w:rsidRDefault="00240B9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Дон </w:t>
      </w:r>
      <w:proofErr w:type="spellStart"/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Аминадо</w:t>
      </w:r>
      <w:proofErr w:type="spellEnd"/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.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«Наука стихосложения».</w:t>
      </w:r>
    </w:p>
    <w:p w:rsidR="003B2E29" w:rsidRDefault="003B2E29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</w:p>
    <w:p w:rsidR="003B2E29" w:rsidRDefault="003B2E29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val="ru-RU" w:eastAsia="ru-RU" w:bidi="ru-RU"/>
        </w:rPr>
        <w:t>9 класс</w:t>
      </w:r>
    </w:p>
    <w:p w:rsidR="003B2E29" w:rsidRPr="003B2E29" w:rsidRDefault="003B2E29" w:rsidP="003B2E29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17" w:name="bookmark61"/>
      <w:r w:rsidRPr="003B2E29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Раздел 1. Россия — Родина моя</w:t>
      </w:r>
      <w:bookmarkEnd w:id="17"/>
    </w:p>
    <w:p w:rsidR="003B2E29" w:rsidRPr="003B2E29" w:rsidRDefault="003B2E29" w:rsidP="003B2E29">
      <w:pPr>
        <w:keepNext/>
        <w:keepLines/>
        <w:widowControl w:val="0"/>
        <w:spacing w:after="0" w:line="240" w:lineRule="auto"/>
        <w:jc w:val="both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18" w:name="bookmark62"/>
      <w:r w:rsidRPr="003B2E29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Преданья старины глубокой</w:t>
      </w:r>
      <w:bookmarkEnd w:id="18"/>
    </w:p>
    <w:p w:rsidR="003B2E29" w:rsidRPr="003B2E29" w:rsidRDefault="003B2E29" w:rsidP="003B2E29">
      <w:pPr>
        <w:widowControl w:val="0"/>
        <w:spacing w:after="0" w:line="240" w:lineRule="auto"/>
        <w:ind w:firstLine="260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Гроза двенадцатого года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Русские народные песни об Отечественной войне 1812 года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одной). </w:t>
      </w:r>
      <w:proofErr w:type="gram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: «Как не две </w:t>
      </w:r>
      <w:proofErr w:type="spell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тученьки</w:t>
      </w:r>
      <w:proofErr w:type="spell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не две гроз- </w:t>
      </w:r>
      <w:proofErr w:type="spell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ныя</w:t>
      </w:r>
      <w:proofErr w:type="spell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...»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двух). </w:t>
      </w:r>
      <w:proofErr w:type="gram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: В. А. Жуковский «Певец во стане русских воинов» (в сокращении), А. С. Пуш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кин «Полководец», «Бородинская годовщина», М. И. Цветаева «Генералам двенадцатого года» и др.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И. И. Лажечников.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«Новобранец 1812 года» (один фрагмент по выбору).</w:t>
      </w:r>
    </w:p>
    <w:p w:rsidR="003B2E29" w:rsidRPr="003B2E29" w:rsidRDefault="003B2E29" w:rsidP="003B2E29">
      <w:pPr>
        <w:keepNext/>
        <w:keepLines/>
        <w:widowControl w:val="0"/>
        <w:spacing w:after="0" w:line="240" w:lineRule="auto"/>
        <w:jc w:val="both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19" w:name="bookmark63"/>
      <w:r w:rsidRPr="003B2E29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Города земли русской</w:t>
      </w:r>
      <w:bookmarkEnd w:id="19"/>
    </w:p>
    <w:p w:rsidR="003B2E29" w:rsidRPr="003B2E29" w:rsidRDefault="003B2E29" w:rsidP="003B2E29">
      <w:pPr>
        <w:widowControl w:val="0"/>
        <w:spacing w:after="0" w:line="240" w:lineRule="auto"/>
        <w:ind w:firstLine="260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Петербург в русской литературе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трёх). </w:t>
      </w:r>
      <w:proofErr w:type="gram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: А. С. Пушкин «Город пышный, город бедный.», О. Э. Мандельштам «Петер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бургские строфы», А. А. Ахматова «Стихи о Петербурге» («Вновь </w:t>
      </w:r>
      <w:proofErr w:type="spell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Исакий</w:t>
      </w:r>
      <w:proofErr w:type="spell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в </w:t>
      </w:r>
      <w:proofErr w:type="spell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облаченьи</w:t>
      </w:r>
      <w:proofErr w:type="spell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...»), Д. С. Самойлов «Над Невой»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(«Весь город в плавных разворотах.») и др.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Л. В. Успенский.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«Записки старого петербуржца» (одна глава по выбору, например, «Фонарики-сударики»).</w:t>
      </w:r>
    </w:p>
    <w:p w:rsidR="003B2E29" w:rsidRPr="003B2E29" w:rsidRDefault="003B2E29" w:rsidP="003B2E29">
      <w:pPr>
        <w:keepNext/>
        <w:keepLines/>
        <w:widowControl w:val="0"/>
        <w:spacing w:after="0" w:line="240" w:lineRule="auto"/>
        <w:jc w:val="both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20" w:name="bookmark64"/>
      <w:r w:rsidRPr="003B2E29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Родные просторы</w:t>
      </w:r>
      <w:bookmarkEnd w:id="20"/>
    </w:p>
    <w:p w:rsidR="003B2E29" w:rsidRPr="003B2E29" w:rsidRDefault="003B2E29" w:rsidP="003B2E29">
      <w:pPr>
        <w:widowControl w:val="0"/>
        <w:spacing w:after="0" w:line="240" w:lineRule="auto"/>
        <w:ind w:firstLine="260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Степь раздольная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Русские народные песни о степи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(одна по выбору). Напри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мер: «Уж ты, степь ли моя, степь Моздокская.», «Ах ты, степь широкая.» и др.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двух). </w:t>
      </w:r>
      <w:proofErr w:type="gram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: П. А. Вяземский «Степь», И. З. Суриков «В степи» и др.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А. П. Чехов.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«Степь» (один фрагмент по выбору).</w:t>
      </w:r>
    </w:p>
    <w:p w:rsidR="003B2E29" w:rsidRPr="003B2E29" w:rsidRDefault="003B2E29" w:rsidP="003B2E29">
      <w:pPr>
        <w:keepNext/>
        <w:keepLines/>
        <w:widowControl w:val="0"/>
        <w:spacing w:after="0" w:line="240" w:lineRule="auto"/>
        <w:outlineLvl w:val="2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21" w:name="bookmark65"/>
      <w:r w:rsidRPr="003B2E29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Раздел 2. Русские традиции</w:t>
      </w:r>
      <w:bookmarkEnd w:id="21"/>
    </w:p>
    <w:p w:rsidR="003B2E29" w:rsidRPr="003B2E29" w:rsidRDefault="003B2E29" w:rsidP="003B2E29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22" w:name="bookmark66"/>
      <w:r w:rsidRPr="003B2E29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Праздники русского мира</w:t>
      </w:r>
      <w:bookmarkEnd w:id="22"/>
    </w:p>
    <w:p w:rsidR="003B2E29" w:rsidRPr="003B2E29" w:rsidRDefault="003B2E29" w:rsidP="003B2E29">
      <w:pPr>
        <w:widowControl w:val="0"/>
        <w:spacing w:after="0" w:line="240" w:lineRule="auto"/>
        <w:ind w:firstLine="260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 xml:space="preserve">Августовские </w:t>
      </w:r>
      <w:proofErr w:type="spellStart"/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Спасы</w:t>
      </w:r>
      <w:proofErr w:type="spellEnd"/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трёх). </w:t>
      </w:r>
      <w:proofErr w:type="gram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: К. Д. Бальмонт «Первый спас», Б. А. Ахмадулина «Ночь </w:t>
      </w:r>
      <w:proofErr w:type="spell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упаданья</w:t>
      </w:r>
      <w:proofErr w:type="spell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яблок», Е. А. Евтушенко «Само упало яблоко с небес...» и др.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Е. И. Носов.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«Яблочный спас».</w:t>
      </w:r>
    </w:p>
    <w:p w:rsidR="003B2E29" w:rsidRPr="003B2E29" w:rsidRDefault="003B2E29" w:rsidP="003B2E29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23" w:name="bookmark67"/>
      <w:r w:rsidRPr="003B2E29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Тепло родного дома</w:t>
      </w:r>
      <w:bookmarkEnd w:id="23"/>
    </w:p>
    <w:p w:rsidR="003B2E29" w:rsidRPr="003B2E29" w:rsidRDefault="003B2E29" w:rsidP="003B2E29">
      <w:pPr>
        <w:widowControl w:val="0"/>
        <w:spacing w:after="0" w:line="240" w:lineRule="auto"/>
        <w:ind w:firstLine="260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Родительский дом</w:t>
      </w:r>
    </w:p>
    <w:p w:rsidR="003B2E29" w:rsidRPr="003B2E29" w:rsidRDefault="003B2E29" w:rsidP="003B2E29">
      <w:pPr>
        <w:widowControl w:val="0"/>
        <w:tabs>
          <w:tab w:val="left" w:pos="62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П. Платонов.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«На заре туманной юности» (две главы по выбору).</w:t>
      </w:r>
    </w:p>
    <w:p w:rsidR="003B2E29" w:rsidRPr="003B2E29" w:rsidRDefault="003B2E29" w:rsidP="003B2E29">
      <w:pPr>
        <w:widowControl w:val="0"/>
        <w:tabs>
          <w:tab w:val="left" w:pos="627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П. Астафьев.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«Далёкая и близкая сказка» (рассказ из по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вести «Последний поклон»).</w:t>
      </w:r>
    </w:p>
    <w:p w:rsidR="003B2E29" w:rsidRPr="003B2E29" w:rsidRDefault="003B2E29" w:rsidP="003B2E29">
      <w:pPr>
        <w:keepNext/>
        <w:keepLines/>
        <w:widowControl w:val="0"/>
        <w:spacing w:after="0" w:line="240" w:lineRule="auto"/>
        <w:outlineLvl w:val="2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24" w:name="bookmark68"/>
      <w:r w:rsidRPr="003B2E29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Раздел 3. Русский характер — русская душа</w:t>
      </w:r>
      <w:bookmarkEnd w:id="24"/>
    </w:p>
    <w:p w:rsidR="003B2E29" w:rsidRPr="003B2E29" w:rsidRDefault="003B2E29" w:rsidP="003B2E29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25" w:name="bookmark69"/>
      <w:r w:rsidRPr="003B2E29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Не до ордена — была бы Родина</w:t>
      </w:r>
      <w:bookmarkEnd w:id="25"/>
    </w:p>
    <w:p w:rsidR="003B2E29" w:rsidRPr="003B2E29" w:rsidRDefault="003B2E29" w:rsidP="003B2E29">
      <w:pPr>
        <w:widowControl w:val="0"/>
        <w:spacing w:after="0" w:line="240" w:lineRule="auto"/>
        <w:ind w:firstLine="260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Великая Отечественная война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двух). </w:t>
      </w:r>
      <w:proofErr w:type="gram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: Н. П. Майоров «Мы», М. В. </w:t>
      </w:r>
      <w:proofErr w:type="spell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Кульчицкий</w:t>
      </w:r>
      <w:proofErr w:type="spell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«Мечтатель, фантазёр, лентяй-за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вистник!..» и др.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Ю. М. Нагибин.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«Ваганов».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Е. И. Носов.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«Переправа».</w:t>
      </w:r>
    </w:p>
    <w:p w:rsidR="003B2E29" w:rsidRPr="003B2E29" w:rsidRDefault="003B2E29" w:rsidP="003B2E29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26" w:name="bookmark70"/>
      <w:r w:rsidRPr="003B2E29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Загадки русской души</w:t>
      </w:r>
      <w:bookmarkEnd w:id="26"/>
    </w:p>
    <w:p w:rsidR="003B2E29" w:rsidRPr="003B2E29" w:rsidRDefault="003B2E29" w:rsidP="003B2E29">
      <w:pPr>
        <w:widowControl w:val="0"/>
        <w:spacing w:after="0" w:line="240" w:lineRule="auto"/>
        <w:ind w:left="260" w:right="1984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 xml:space="preserve">Судьбы русских эмигрантов </w:t>
      </w: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Б. К. Зайцев.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«Лёгкое бремя».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А. Т. Аверченко.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«Русское искусство».</w:t>
      </w:r>
    </w:p>
    <w:p w:rsidR="003B2E29" w:rsidRPr="003B2E29" w:rsidRDefault="003B2E29" w:rsidP="003B2E29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27" w:name="bookmark71"/>
      <w:r w:rsidRPr="003B2E29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О ваших ровесниках</w:t>
      </w:r>
      <w:bookmarkEnd w:id="27"/>
    </w:p>
    <w:p w:rsidR="003B2E29" w:rsidRPr="003B2E29" w:rsidRDefault="003B2E29" w:rsidP="003B2E29">
      <w:pPr>
        <w:widowControl w:val="0"/>
        <w:spacing w:after="0" w:line="240" w:lineRule="auto"/>
        <w:ind w:firstLine="260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Прощание с детством</w:t>
      </w:r>
    </w:p>
    <w:p w:rsidR="003B2E29" w:rsidRPr="003B2E29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Ю. И. Коваль.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«От Красных ворот» (не менее одного фраг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мента по выбору).</w:t>
      </w:r>
    </w:p>
    <w:p w:rsidR="003B2E29" w:rsidRPr="003B2E29" w:rsidRDefault="003B2E29" w:rsidP="003B2E29">
      <w:pPr>
        <w:keepNext/>
        <w:keepLines/>
        <w:widowControl w:val="0"/>
        <w:spacing w:after="0" w:line="240" w:lineRule="auto"/>
        <w:outlineLvl w:val="3"/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</w:pPr>
      <w:bookmarkStart w:id="28" w:name="bookmark72"/>
      <w:r w:rsidRPr="003B2E29">
        <w:rPr>
          <w:rFonts w:ascii="Times New Roman" w:eastAsia="Tahoma" w:hAnsi="Times New Roman" w:cs="Times New Roman"/>
          <w:color w:val="000000"/>
          <w:sz w:val="28"/>
          <w:szCs w:val="28"/>
          <w:lang w:val="ru-RU" w:eastAsia="ru-RU" w:bidi="ru-RU"/>
        </w:rPr>
        <w:t>Лишь слову жизнь дана</w:t>
      </w:r>
      <w:bookmarkEnd w:id="28"/>
    </w:p>
    <w:p w:rsidR="003B2E29" w:rsidRPr="003B2E29" w:rsidRDefault="003B2E29" w:rsidP="003B2E29">
      <w:pPr>
        <w:widowControl w:val="0"/>
        <w:spacing w:after="0" w:line="240" w:lineRule="auto"/>
        <w:ind w:firstLine="260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«Припадаю к великой реке...»</w:t>
      </w:r>
    </w:p>
    <w:p w:rsidR="003B2E29" w:rsidRPr="00BC58C1" w:rsidRDefault="003B2E29" w:rsidP="003B2E29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Стихотворения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(не менее двух). </w:t>
      </w:r>
      <w:proofErr w:type="gram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Например</w:t>
      </w:r>
      <w:proofErr w:type="gram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: И. А. Бродский «Мой народ», С. А. </w:t>
      </w:r>
      <w:proofErr w:type="spell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Каргашин</w:t>
      </w:r>
      <w:proofErr w:type="spell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«Я — русский! </w:t>
      </w:r>
      <w:r w:rsidRPr="00BC58C1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Спасибо, Госпо</w:t>
      </w:r>
      <w:r w:rsidRPr="00BC58C1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ди!..» и др.</w:t>
      </w:r>
    </w:p>
    <w:p w:rsidR="003B2E29" w:rsidRPr="003B2E29" w:rsidRDefault="003B2E29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val="ru-RU" w:eastAsia="ru-RU" w:bidi="ru-RU"/>
        </w:rPr>
      </w:pPr>
    </w:p>
    <w:p w:rsidR="003B2E29" w:rsidRPr="00A30E50" w:rsidRDefault="003B2E29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</w:p>
    <w:p w:rsidR="00C96AC8" w:rsidRPr="00A30E50" w:rsidRDefault="00C96AC8" w:rsidP="00A30E50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</w:p>
    <w:p w:rsidR="00240B98" w:rsidRPr="00A30E50" w:rsidRDefault="00240B98" w:rsidP="00A30E50">
      <w:pPr>
        <w:keepNext/>
        <w:keepLines/>
        <w:widowControl w:val="0"/>
        <w:spacing w:after="120" w:line="240" w:lineRule="auto"/>
        <w:jc w:val="center"/>
        <w:outlineLvl w:val="2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bookmarkStart w:id="29" w:name="bookmark73"/>
      <w:r w:rsidRPr="00A30E50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ПЛАНИРУЕМЫЕ РЕЗУЛЬТАТЫ ОСВОЕНИЯ УЧЕБНОГО ПРЕДМЕТА «РОДНАЯ ЛИТЕРАТУРА (РУССКАЯ)»</w:t>
      </w:r>
      <w:bookmarkEnd w:id="29"/>
    </w:p>
    <w:p w:rsidR="00240B98" w:rsidRPr="00A30E50" w:rsidRDefault="00240B98" w:rsidP="00A30E50">
      <w:pPr>
        <w:widowControl w:val="0"/>
        <w:spacing w:after="152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Изучение учебного предмета «Родная литература (русская)» в основной школе направлено на достижение обучающимися следующих личностных, </w:t>
      </w:r>
      <w:proofErr w:type="spell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метапредметных</w:t>
      </w:r>
      <w:proofErr w:type="spell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и предметных ре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зультатов.</w:t>
      </w:r>
    </w:p>
    <w:p w:rsidR="00240B98" w:rsidRPr="00A30E50" w:rsidRDefault="00240B98" w:rsidP="00A30E50">
      <w:pPr>
        <w:keepNext/>
        <w:keepLines/>
        <w:widowControl w:val="0"/>
        <w:spacing w:after="27" w:line="240" w:lineRule="auto"/>
        <w:ind w:firstLine="567"/>
        <w:outlineLvl w:val="3"/>
        <w:rPr>
          <w:rFonts w:ascii="Times New Roman" w:eastAsia="Tahoma" w:hAnsi="Times New Roman" w:cs="Times New Roman"/>
          <w:b/>
          <w:color w:val="000000"/>
          <w:sz w:val="28"/>
          <w:szCs w:val="28"/>
          <w:lang w:val="ru-RU" w:eastAsia="ru-RU" w:bidi="ru-RU"/>
        </w:rPr>
      </w:pPr>
      <w:bookmarkStart w:id="30" w:name="bookmark74"/>
      <w:r w:rsidRPr="00A30E50">
        <w:rPr>
          <w:rFonts w:ascii="Times New Roman" w:eastAsia="Tahoma" w:hAnsi="Times New Roman" w:cs="Times New Roman"/>
          <w:b/>
          <w:color w:val="000000"/>
          <w:sz w:val="28"/>
          <w:szCs w:val="28"/>
          <w:lang w:val="ru-RU" w:eastAsia="ru-RU" w:bidi="ru-RU"/>
        </w:rPr>
        <w:t>ЛИЧНОСТНЫЕ РЕЗУЛЬТАТЫ</w:t>
      </w:r>
      <w:bookmarkEnd w:id="30"/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тательной деятельности образовательной организации, реали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зующей программы основного общего образования, в соответ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ся руководствоваться системой позитивных ценностных ориен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таций и расширением опыта деятельности на её основе и в про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цессе реализации основных направлений воспитательной деятельности, в том числе в части: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гражданского воспитания: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готовность к выполнению обязанностей гражданина и реали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зации его прав, уважение прав, свобод и законных интересов других людей; активное участие в жизни семьи, образователь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ной организации, реализующей программы основного общего образования, местного сообщества, родного края, страны; не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приятие любых форм экстремизма, дискриминации; понима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стве; представление о способах противодействия коррупции; готовность к разнообразной совместной деятельности, стремле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ние к взаимопониманию и взаимопомощи, активное участие в школьном самоуправлении; готовность к участию в гуманитар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ной деятельности (</w:t>
      </w:r>
      <w:proofErr w:type="spell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волонтёрство</w:t>
      </w:r>
      <w:proofErr w:type="spell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, помощь людям, нуждающим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ся в ней);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патриотического воспитания: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осознание российской гражданской идентичности в поликуль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турном и многоконфессиональном обществе, проявление интере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никам, историческому и природному наследию и памятникам, традициям разных народов, проживающих в родной стране; </w:t>
      </w: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духовно-нравственного воспитания: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ориентация на моральные ценности и нормы в ситуациях нравственного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выбора; готовность оценивать своё поведение и поступки, а также поведение и поступки других людей с пози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ции нравственных и правовых норм с учётом осознания послед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ствий поступков; активное неприятие асоциальных поступков, свобода и ответственность личности в условиях индивидуаль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ного и общественного пространства; </w:t>
      </w: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эстетического воспитания: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восприимчивость к разным видам искусства, традициям и творчеству своего и других народов, понимание эмоционально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го воздействия искусства; осознание важности художественной культуры как средства коммуникации и самовыражения; по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физического воспитания, формирования культуры здоровья и эмоционального благополучия: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осознание ценности жизни; ответственное отношение к сво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ему здоровью и установка на здоровый образ жизни (здоровое питание, соблюдение гигиенических правил, сбалансирован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ный режим занятий и отдыха, регулярная физическая актив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ния в интернет-среде; способность адаптироваться к стрессо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</w:t>
      </w:r>
    </w:p>
    <w:p w:rsidR="00A30E50" w:rsidRDefault="00240B98" w:rsidP="00A30E50">
      <w:pPr>
        <w:widowControl w:val="0"/>
        <w:spacing w:after="0" w:line="240" w:lineRule="auto"/>
        <w:ind w:firstLine="567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proofErr w:type="spell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сформированность</w:t>
      </w:r>
      <w:proofErr w:type="spell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навыка рефлексии, признание своего пра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ва на ошибку и такого же права другого человека; 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трудового воспитания:</w:t>
      </w:r>
    </w:p>
    <w:p w:rsid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установка на активное участие в решении практических за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дач (в рамках семьи, образовательной организации, реализую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го рода деятельность; интерес к практическому изучению про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фессий и труда различного рода, в том числе на основе приме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нения изучаемого предметного знания; осознание важности обучения на протяжении всей жизни для успешной профессио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знанный выбор и построение индивидуальной траектории об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разования и жизненных планов с учётом личных и обществен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ных интересов и потребностей; 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экологического воспитания:</w:t>
      </w:r>
    </w:p>
    <w:p w:rsid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ориентация на применение знаний из социальных и есте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ственных наук для решения задач в области окружающей среды, планирования поступков и оценки их возможных послед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ствий для окружающей среды; повышение уровня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экологиче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среды; готовность к участию в практической деятельности экологической направленности; 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ценности научного познания: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ориентация в деятельности на современную систему научных представлений об основных закономерностях развития челове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мысление опыта, наблюдений, поступков и стремление совер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шенствовать пути достижения индивидуального и коллектив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ного благополучия.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Личностные результаты, обеспечивающие </w:t>
      </w:r>
      <w:r w:rsidRPr="00A30E50">
        <w:rPr>
          <w:rFonts w:ascii="Times New Roman" w:eastAsia="Century Schoolbook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адаптацию обу</w:t>
      </w:r>
      <w:r w:rsidRPr="00A30E50">
        <w:rPr>
          <w:rFonts w:ascii="Times New Roman" w:eastAsia="Century Schoolbook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softHyphen/>
        <w:t>чающегося</w:t>
      </w:r>
      <w:r w:rsidRPr="00A30E50"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к изменяющимся условиям социальной и природ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ной среды: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освоение обучающимися социального опыта, основных соци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альных ролей, соответствующих ведущей деятельности возрас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та, норм и правил общественного поведения, форм социальной жизни в группах и сообществах, включая семью, группы, сфор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мированные по профессиональной деятельности, а также в рамках социального взаимодействия с людьми из другой куль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турной среды;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способность обучающихся ко взаимодействию в условиях не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определённости, открытость опыту и знаниям других;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способность действовать в условиях неопределённости, повы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шать уровень своей компетентности через практическую дея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тельность, в том числе умение учиться у других людей, воспри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нимать в совместной деятельности новые знания, навыки и компетенции из опыта других;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навык выявления и связывания образов, способность форми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рования новых знаний, в том числе способность формулиро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умение оперировать основными понятиями, терминами и представлениями в области концепции устойчивого разви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тия;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умение анализировать и выявлять взаимосвязи природы, об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щества и экономики;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умение оценивать свои действия с учётом влияния на окру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жающую среду, достижения целей и преодоления вызовов, воз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можных глобальных последствий;</w:t>
      </w:r>
    </w:p>
    <w:p w:rsidR="00240B98" w:rsidRPr="00A30E50" w:rsidRDefault="00240B98" w:rsidP="00A30E50">
      <w:pPr>
        <w:widowControl w:val="0"/>
        <w:spacing w:after="152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способность обучающихся осознавать стрессовую ситуацию, оценивать происходящие изменения и их последствия; воспри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нимать стрессовую ситуацию как вызов, требующий контрмер; оценивать ситуацию стресса, корректировать принимаемые ре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шения и действия; формулировать и оценивать риски и послед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ствия, формировать опыт, уметь находить позитивное в про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изошедшей ситуации; быть готовым действовать в отсутствие гарантий успеха.</w:t>
      </w:r>
    </w:p>
    <w:p w:rsidR="00240B98" w:rsidRPr="00A30E50" w:rsidRDefault="00240B98" w:rsidP="00A30E50">
      <w:pPr>
        <w:keepNext/>
        <w:keepLines/>
        <w:widowControl w:val="0"/>
        <w:spacing w:after="23" w:line="240" w:lineRule="auto"/>
        <w:ind w:firstLine="567"/>
        <w:outlineLvl w:val="3"/>
        <w:rPr>
          <w:rFonts w:ascii="Times New Roman" w:eastAsia="Tahoma" w:hAnsi="Times New Roman" w:cs="Times New Roman"/>
          <w:b/>
          <w:color w:val="000000"/>
          <w:sz w:val="28"/>
          <w:szCs w:val="28"/>
          <w:lang w:val="ru-RU" w:eastAsia="ru-RU" w:bidi="ru-RU"/>
        </w:rPr>
      </w:pPr>
      <w:bookmarkStart w:id="31" w:name="bookmark75"/>
      <w:r w:rsidRPr="00A30E50">
        <w:rPr>
          <w:rFonts w:ascii="Times New Roman" w:eastAsia="Tahoma" w:hAnsi="Times New Roman" w:cs="Times New Roman"/>
          <w:b/>
          <w:color w:val="000000"/>
          <w:sz w:val="28"/>
          <w:szCs w:val="28"/>
          <w:lang w:val="ru-RU" w:eastAsia="ru-RU" w:bidi="ru-RU"/>
        </w:rPr>
        <w:lastRenderedPageBreak/>
        <w:t>МЕТАПРЕДМЕТНЫЕ РЕЗУЛЬТАТЫ</w:t>
      </w:r>
      <w:bookmarkEnd w:id="31"/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Овладение универсальными учебными познавательными действиями.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Базовые логические действия: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выявлять и характеризовать существенные признаки объек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тов (явлений);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устанавливать существенный признак классификации, осно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вания для обобщения и сравнения, критерии проводимого ана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лиза;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 учётом предложенной задачи выявлять закономерности и противоречия в рассматриваемых фактах, данных и наблюде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ниях; предлагать критерии для выявления закономерностей и противоречий;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выявлять дефициты информации, данных, необходимых для решения поставленной задачи;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выявлять причинно-следственные связи при изучении явле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ний и процессов; делать выводы с использованием дедуктив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ных и индуктивных умозаключений, умозаключений по ана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логии, формулировать гипотезы о взаимосвязях;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самостоятельно выбирать способ решения учебной задачи (сравнивать несколько вариантов решения, выбирать наибо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лее подходящий с учётом самостоятельно выделенных крите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риев).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Базовые исследовательские действия: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использовать вопросы как исследовательский инструмент познания;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формулировать вопросы, фиксирующие разрыв между ре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альным и желательным состоянием ситуации, объекта, само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стоятельно устанавливать искомое и данное;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проводить по самостоятельно составленному плану опыт, не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сложный эксперимент, небольшое исследование по установле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нию особенностей объекта изучения, причинно-следственных связей и зависимостей объектов между собой;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оценивать на применимость и достоверность информации, полученной в ходе исследования (эксперимента);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самостоятельно формулировать обобщения и выводы по ре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зультатам проведённого наблюдения, опыта, исследования, владеть инструментами оценки достоверности полученных вы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водов и обобщений;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прогнозировать возможное дальнейшее развитие процессов, событий и их последствия в аналогичных или сходных ситуа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циях, а также выдвигать предположения об их развитии в но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вых условиях и контекстах.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Работа с информацией: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применять различные методы, инструменты и запросы при поиске и отборе информации или данных из источников с учё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том предложенной учебной задачи и заданных критериев;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выбирать, анализировать, систематизировать и интерпрети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ровать информацию различных видов и форм представления;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находить сходные аргументы (подтверждающие или опро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вергающие одну и ту же идею, версию) в различных информа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ционных источниках;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самостоятельно выбирать оптимальную форму представле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ния информации и иллюстрировать решаемые задачи неслож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ными схемами, диаграммами, иной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графикой и их комбинаци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ями;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оценивать надёжность информации по критериям, предло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женным педагогическим работником или сформулированным самостоятельно;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эффективно запоминать и систематизировать информацию.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Овладение универсальными учебными </w:t>
      </w: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коммуникативными действиями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Общение: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воспринимать и формулировать суждения, выра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мать значение социальных знаков, знать и распознавать пред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посылки конфликтных ситуаций и смягчать конфликты, вести переговоры; понимать намерения других, проявлять уважи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тельное отношение к собеседнику и в корректной форме фор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мулировать свои возражения; в ходе диалога и (или) дискуссии задавать вопросы по существу обсуждаемой темы и высказы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вать идеи, нацеленные на решение задачи и поддержание бла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гожелательности общения; сопоставлять свои суждения с су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ждениями других участников диалога, обнаруживать различие и сходство позиций; публично представлять результаты выпол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ненного опыта (эксперимента, исследования, проекта); само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стоятельно выбирать формат выступления с учётом задач пре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зентации и особенностей аудитории и в соответствии с ним составлять устные и письменные тексты с использованием ил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люстративных материалов.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Совместная деятельность: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понимать и использовать преимущества командной и индивидуальной работы при реше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нии конкретной проблемы, обосновывать необходимость при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менения групповых форм взаимодействия при решении постав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ной работы; уметь обобщать мнения нескольких людей, прояв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лять готовность руководить, выполнять поручения, подчинять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ся; планировать организацию совместной работы, определять свою роль (с учётом предпочтений и возможностей всех участ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ников взаимодействия), распределять задачи между членами команды, участвовать в групповых формах работы (обсужде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ния, обмен мнений, «мозговые штурмы» и иные); выполнять свою часть работы, достигать качественного результата по сво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ной задачей и вклад каждого члена команды в достижение ре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зультатов, разделять сферу ответственности и проявлять готов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ность к предоставлению отчёта перед группой.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Овладение универсальными учебными </w:t>
      </w: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регулятивными дей</w:t>
      </w:r>
      <w:r w:rsidRPr="00A30E50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softHyphen/>
        <w:t>ствиями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Самоорганизация: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выявлять проблемы для решения в жиз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ненных и учебных ситуациях; ориентироваться в различных подходах принятия решений (индивидуальное, принятие реше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ния в группе, принятие решений группой); самостоятельно со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план действий (план реализа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ции намеченного алгоритма решения), корректировать предло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женный алгоритм с учётом получения новых знаний об изуча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емом объекте; делать выбор и брать ответственность за решение.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Самоконтроль: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владеть способами самоконтроля, </w:t>
      </w:r>
      <w:proofErr w:type="spell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самомо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тивации</w:t>
      </w:r>
      <w:proofErr w:type="spell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и рефлексии; давать адекватную оценку ситуации и предлагать план её изменения; учитывать контекст и предви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недостижения</w:t>
      </w:r>
      <w:proofErr w:type="spellEnd"/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) результатов деятельности, давать оценку приобретённому опыту, уметь находить позитивное в произошедшей ситуации; вносить кор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рективы в деятельность на основе новых обстоятельств, изме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нившихся ситуаций, установленных ошибок, возникших труд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ностей; оценивать соответствие результата цели и условиям.</w:t>
      </w:r>
    </w:p>
    <w:p w:rsidR="00240B98" w:rsidRPr="00A30E50" w:rsidRDefault="00240B98" w:rsidP="00A30E50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Эмоциональный интеллект: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различать, называть и управлять собственными эмоциями и эмоциями других; выяв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лять и анализировать причины эмоций; ставить себя на место другого человека, понимать мотивы и намерения другого; ре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гулировать способ выражения эмоций.</w:t>
      </w:r>
    </w:p>
    <w:p w:rsidR="00240B98" w:rsidRPr="00A30E50" w:rsidRDefault="00240B98" w:rsidP="00A30E50">
      <w:pPr>
        <w:widowControl w:val="0"/>
        <w:spacing w:after="152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Принятие себя и других: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осознанно относиться к другому человеку, его мнению; признавать своё право на ошибку и та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кое же право другого; принимать себя и других, не осуждая; открытость себе и другим; осознавать невозможность контро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лировать всё вокруг.</w:t>
      </w:r>
    </w:p>
    <w:p w:rsidR="00240B98" w:rsidRDefault="00240B98" w:rsidP="00A30E50">
      <w:pPr>
        <w:keepNext/>
        <w:keepLines/>
        <w:widowControl w:val="0"/>
        <w:spacing w:after="27" w:line="240" w:lineRule="auto"/>
        <w:ind w:firstLine="567"/>
        <w:outlineLvl w:val="3"/>
        <w:rPr>
          <w:rFonts w:ascii="Times New Roman" w:eastAsia="Tahoma" w:hAnsi="Times New Roman" w:cs="Times New Roman"/>
          <w:b/>
          <w:color w:val="000000"/>
          <w:sz w:val="28"/>
          <w:szCs w:val="28"/>
          <w:lang w:val="ru-RU" w:eastAsia="ru-RU" w:bidi="ru-RU"/>
        </w:rPr>
      </w:pPr>
      <w:bookmarkStart w:id="32" w:name="bookmark76"/>
      <w:r w:rsidRPr="00A30E50">
        <w:rPr>
          <w:rFonts w:ascii="Times New Roman" w:eastAsia="Tahoma" w:hAnsi="Times New Roman" w:cs="Times New Roman"/>
          <w:b/>
          <w:color w:val="000000"/>
          <w:sz w:val="28"/>
          <w:szCs w:val="28"/>
          <w:lang w:val="ru-RU" w:eastAsia="ru-RU" w:bidi="ru-RU"/>
        </w:rPr>
        <w:t>ПРЕДМЕТНЫЕ РЕЗУЛЬТАТЫ</w:t>
      </w:r>
      <w:bookmarkEnd w:id="32"/>
    </w:p>
    <w:p w:rsidR="003B2E29" w:rsidRPr="003B2E29" w:rsidRDefault="003B2E29" w:rsidP="003B2E29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Предметные результаты освоения примерной программы по учебному предмету «Родная литература (русская)»</w:t>
      </w:r>
      <w:r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должны от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ражать:</w:t>
      </w:r>
    </w:p>
    <w:p w:rsidR="003B2E29" w:rsidRPr="003B2E29" w:rsidRDefault="003B2E29" w:rsidP="003B2E29">
      <w:pPr>
        <w:widowControl w:val="0"/>
        <w:numPr>
          <w:ilvl w:val="0"/>
          <w:numId w:val="9"/>
        </w:numPr>
        <w:tabs>
          <w:tab w:val="left" w:pos="543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осознание значимости чтения и изучения родной литера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туры для своего дальнейшего развития; формирование потреб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ности в систематическом чтении как средстве познания мира и себя в этом мире, гармонизации отношений человека и обще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ства, многоаспектного диалога;</w:t>
      </w:r>
    </w:p>
    <w:p w:rsidR="003B2E29" w:rsidRPr="003B2E29" w:rsidRDefault="003B2E29" w:rsidP="003B2E29">
      <w:pPr>
        <w:widowControl w:val="0"/>
        <w:numPr>
          <w:ilvl w:val="0"/>
          <w:numId w:val="9"/>
        </w:numPr>
        <w:tabs>
          <w:tab w:val="left" w:pos="538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понимание родной литературы как одной из основных на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ционально-культурных ценностей народа, особого способа по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знания жизни;</w:t>
      </w:r>
    </w:p>
    <w:p w:rsidR="003B2E29" w:rsidRPr="003B2E29" w:rsidRDefault="003B2E29" w:rsidP="003B2E29">
      <w:pPr>
        <w:widowControl w:val="0"/>
        <w:numPr>
          <w:ilvl w:val="0"/>
          <w:numId w:val="9"/>
        </w:numPr>
        <w:tabs>
          <w:tab w:val="left" w:pos="538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его народа, российской и мировой культуры;</w:t>
      </w:r>
    </w:p>
    <w:p w:rsidR="003B2E29" w:rsidRPr="003B2E29" w:rsidRDefault="003B2E29" w:rsidP="003B2E29">
      <w:pPr>
        <w:widowControl w:val="0"/>
        <w:numPr>
          <w:ilvl w:val="0"/>
          <w:numId w:val="9"/>
        </w:numPr>
        <w:tabs>
          <w:tab w:val="left" w:pos="538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воспитание квалифицированного читателя со сформиро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ванным эстетическим вкусом, способного аргументировать своё мнение и оформлять его словесно в устных и письменных вы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сказываниях разных жанров, создавать развёрнутые высказы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вания аналитического и интерпретирующего характера, уча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ствовать в обсуждении прочитанного, сознательно планировать своё досуговое чтение;</w:t>
      </w:r>
    </w:p>
    <w:p w:rsidR="003B2E29" w:rsidRPr="003B2E29" w:rsidRDefault="003B2E29" w:rsidP="003B2E29">
      <w:pPr>
        <w:widowControl w:val="0"/>
        <w:numPr>
          <w:ilvl w:val="0"/>
          <w:numId w:val="9"/>
        </w:numPr>
        <w:tabs>
          <w:tab w:val="left" w:pos="548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развитие способности понимать литературные художе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ственные произведения, отражающие разные этнокультурные традиции;</w:t>
      </w:r>
    </w:p>
    <w:p w:rsidR="003B2E29" w:rsidRDefault="003B2E29" w:rsidP="003B2E29">
      <w:pPr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овладение процедурами смыслового и эстетического ана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лиза текста на основе понимания принципиальных отличий литературного художественного текста от научного, делового, публицистического; формирование умений воспринимать, анализировать, критически оценивать и интерпретировать прочитанное, осознавать художественную картину жизни, от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ражённую в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литературном произведении, на уровне не только эмоционального восприятия, но и интеллектуального осмыс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ления.</w:t>
      </w:r>
    </w:p>
    <w:p w:rsidR="003B2E29" w:rsidRPr="003B2E29" w:rsidRDefault="003B2E29" w:rsidP="003B2E29">
      <w:pPr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val="ru-RU" w:eastAsia="ru-RU" w:bidi="ru-RU"/>
        </w:rPr>
        <w:t>8</w:t>
      </w:r>
      <w:r w:rsidRPr="003B2E29"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 класс: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выделять проблематику и понимать эстетическое своеобра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зие произведений о легендарных героях земли Русской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ниях о Золотом кольце России и великой русской реке Волге;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иметь устойчивые представления о богатстве русской лите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ратуры и культуры в контексте культур народов России; русских национальных традициях в произведениях о право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славном праздновании Троицы и о родстве душ русских лю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дей;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иметь понятие о русском национальном характере в произ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ведениях о войне; о русском человеке как хранителе нацио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нального сознания; трудной поре взросления; о языке рус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ской поэзии;</w:t>
      </w:r>
    </w:p>
    <w:p w:rsidR="00240B98" w:rsidRPr="00A30E50" w:rsidRDefault="00240B98" w:rsidP="00A30E50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владеть умением давать самостоятельный смысловой и идей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но-эстетический анализ фольклорного и литературного тек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ста и воспринимать художественный текст как послание автора читателю, современнику и потомку; создавать раз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вёрнутые историко-культурные комментарии и собственные тексты интерпретирующего характера в формате анализа эпизода, ответа на проблемный вопрос; самостоятельно со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поставлять произведения словесного искусства с произведе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ниями других искусств; самостоятельно отбирать произве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дения для внеклассного чтения;</w:t>
      </w:r>
    </w:p>
    <w:p w:rsidR="00240B98" w:rsidRPr="00A30E50" w:rsidRDefault="00240B98" w:rsidP="003B2E29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владеть умениями самостоятельной проектно-исследователь</w:t>
      </w:r>
      <w:r w:rsidRPr="00A30E50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3B2E29" w:rsidRPr="00EE52C5" w:rsidRDefault="003B2E29" w:rsidP="003B2E29">
      <w:pPr>
        <w:pStyle w:val="a5"/>
        <w:widowControl w:val="0"/>
        <w:numPr>
          <w:ilvl w:val="0"/>
          <w:numId w:val="10"/>
        </w:numPr>
        <w:tabs>
          <w:tab w:val="left" w:pos="421"/>
        </w:tabs>
        <w:spacing w:after="0" w:line="240" w:lineRule="auto"/>
        <w:ind w:left="142" w:firstLine="0"/>
        <w:jc w:val="both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proofErr w:type="spellStart"/>
      <w:r w:rsidRPr="00EE52C5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proofErr w:type="spellEnd"/>
      <w:r w:rsidRPr="00EE52C5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3B2E29" w:rsidRPr="003B2E29" w:rsidRDefault="003B2E29" w:rsidP="003B2E29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выделять проблематику и понимать эстетическое своеобра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зие произведений разных жанров и эпох об Отечественной войне 1812 года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лы в произведениях об образе Петербурга и российской степи в русской литературе;</w:t>
      </w:r>
    </w:p>
    <w:p w:rsidR="003B2E29" w:rsidRPr="003B2E29" w:rsidRDefault="003B2E29" w:rsidP="003B2E29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понимать духовно-нравственную и культурно-эстетическую ценность русской литературы и культуры в контексте куль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тур народов России; осознавать роль русских национальных традиций в произведениях об августовских </w:t>
      </w:r>
      <w:proofErr w:type="spellStart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Спасах</w:t>
      </w:r>
      <w:proofErr w:type="spellEnd"/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 xml:space="preserve"> и о роди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тельском доме как вечной ценности;</w:t>
      </w:r>
    </w:p>
    <w:p w:rsidR="003B2E29" w:rsidRPr="003B2E29" w:rsidRDefault="003B2E29" w:rsidP="003B2E29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осмысливать характерные черты русского национального ха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рактера в произведениях о Великой Отечественной войне, о судьбах русских эмигрантов в литературе русского зарубе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жья; выделять нравственные проблемы в книгах о прощании с детством;</w:t>
      </w:r>
    </w:p>
    <w:p w:rsidR="003B2E29" w:rsidRPr="003B2E29" w:rsidRDefault="003B2E29" w:rsidP="003B2E29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осознанно воспринимать художественное произведение в единстве формы и содержания, устанавливать поле собствен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ных читательских ассоциаций, давать самостоятельный смысловой и идейно-эстетический анализ художественного текста; создавать развёрнутые историко-культурные коммен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тарии и собственные тексты интерпретирующего характера в различных форматах; самостоятельно 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сопоставлять произ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ведения словесного искусства и их воплощение в других ис</w:t>
      </w: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softHyphen/>
        <w:t>кусствах; самостоятельно формировать круг внеклассного чтения, определяя для себя актуальную и перспективную цели чтения художественной литературы;</w:t>
      </w:r>
    </w:p>
    <w:p w:rsidR="003B2E29" w:rsidRPr="003B2E29" w:rsidRDefault="003B2E29" w:rsidP="003B2E29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</w:pPr>
      <w:r w:rsidRPr="003B2E29">
        <w:rPr>
          <w:rFonts w:ascii="Times New Roman" w:eastAsia="Century Schoolbook" w:hAnsi="Times New Roman" w:cs="Times New Roman"/>
          <w:color w:val="000000"/>
          <w:sz w:val="28"/>
          <w:szCs w:val="28"/>
          <w:lang w:val="ru-RU" w:eastAsia="ru-RU" w:bidi="ru-RU"/>
        </w:rPr>
        <w:t>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240B98" w:rsidRDefault="00240B98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313082" w:rsidRDefault="00313082" w:rsidP="00AE01E1">
      <w:pPr>
        <w:widowControl w:val="0"/>
        <w:tabs>
          <w:tab w:val="left" w:pos="202"/>
        </w:tabs>
        <w:spacing w:after="18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</w:p>
    <w:p w:rsidR="00240B98" w:rsidRDefault="00A30E50" w:rsidP="00240B98">
      <w:pPr>
        <w:widowControl w:val="0"/>
        <w:tabs>
          <w:tab w:val="left" w:pos="202"/>
        </w:tabs>
        <w:spacing w:after="180" w:line="240" w:lineRule="exact"/>
        <w:jc w:val="both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lastRenderedPageBreak/>
        <w:t>ТЕМАТИЧЕСКОЕ ПЛАНИРОВАНИЕ</w:t>
      </w:r>
    </w:p>
    <w:p w:rsidR="003B2E29" w:rsidRPr="009E22F7" w:rsidRDefault="003B2E29" w:rsidP="00240B98">
      <w:pPr>
        <w:widowControl w:val="0"/>
        <w:tabs>
          <w:tab w:val="left" w:pos="202"/>
        </w:tabs>
        <w:spacing w:after="180" w:line="240" w:lineRule="exact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val="ru-RU" w:eastAsia="ru-RU" w:bidi="ru-RU"/>
        </w:rPr>
      </w:pPr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8 класс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88"/>
        <w:gridCol w:w="5757"/>
        <w:gridCol w:w="1276"/>
        <w:gridCol w:w="2552"/>
      </w:tblGrid>
      <w:tr w:rsidR="007D1E0B" w:rsidRPr="009E22F7" w:rsidTr="007D1E0B">
        <w:trPr>
          <w:trHeight w:val="91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E0B" w:rsidRPr="009E22F7" w:rsidRDefault="007D1E0B" w:rsidP="007D1E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E0B" w:rsidRPr="009E22F7" w:rsidRDefault="007D1E0B" w:rsidP="007D1E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2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0B" w:rsidRPr="009E22F7" w:rsidRDefault="00313082" w:rsidP="007D1E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л</w:t>
            </w:r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0B" w:rsidRPr="009E22F7" w:rsidRDefault="007D1E0B" w:rsidP="007D1E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9E22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ЦОРы</w:t>
            </w:r>
            <w:proofErr w:type="spellEnd"/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П.Н.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Полевой «Избранник божий»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 w:rsidP="00C96AC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5F3469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A30E50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О.А.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Ильина-Боратынская «Во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грозного и злого поединка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…». </w:t>
            </w:r>
            <w:r w:rsidRPr="00A30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С.Н.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0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Марков «Сусанин».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313082" w:rsidP="002329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2329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D1E0B" w:rsidRPr="009E22F7" w:rsidTr="007D1E0B">
        <w:trPr>
          <w:trHeight w:val="712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Сологуб «Сквозь туман едва заметный…». </w:t>
            </w: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М.А.Кузьмин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«Я знаю вас не понаслышке…».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 w:rsidP="00C96AC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Кобзев «Поездка в Суздаль».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Default="007D1E0B">
            <w:proofErr w:type="spellStart"/>
            <w:r w:rsidRPr="00277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277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Степанов «Золотое кольцо».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Default="007D1E0B">
            <w:proofErr w:type="spellStart"/>
            <w:r w:rsidRPr="00277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277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песня «Уж ты, Волга-река, Волга – матушка!..». В.С.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Высоцкий «Песня о Волге».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Default="007D1E0B">
            <w:proofErr w:type="spellStart"/>
            <w:r w:rsidRPr="00AB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AB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Некрасов «Горе старого Наума (Волжская быль)».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Default="007D1E0B">
            <w:proofErr w:type="spellStart"/>
            <w:r w:rsidRPr="00AB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AB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D53BA4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Розанов «Русский Нил».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Default="007D1E0B">
            <w:proofErr w:type="spellStart"/>
            <w:r w:rsidRPr="00AB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AB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A30E50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A30E50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Бунин «Троица». С.А.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Есенин «Троица». Н.И.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Рыленков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«Возможно ль высказать без слов…». </w:t>
            </w:r>
            <w:r w:rsidRPr="00A30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0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Новиков «Троицкая кукушка».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A30E50" w:rsidRDefault="00313082" w:rsidP="002329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A30E50" w:rsidRDefault="007D1E0B" w:rsidP="002329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Абрамов «Валенки». Т.В.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Михеева «Не предавай меня!».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 w:rsidP="002329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2329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Э.Н.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Веркин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«Облачный полк».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 w:rsidP="002329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2329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A4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Тургенев «Сфинкс».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313082" w:rsidP="002329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2329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3B2E29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CA4A72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Ф.М.Достоевский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«Мужик Марей».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CA4A72" w:rsidRDefault="00313082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CA4A72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Б.Л.Васильев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«Завтра была война».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7D1E0B" w:rsidRDefault="00313082" w:rsidP="002329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2329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3B2E29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Г.Н.Щербакова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«Вам и не снилось».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313082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1E0B" w:rsidRPr="009E22F7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Дон-Аминадо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стихосложения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313082" w:rsidP="002329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2329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3B2E29" w:rsidTr="007D1E0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И.Ф.Анненский «Третий мучительный сонет».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313082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9E22F7" w:rsidRDefault="007D1E0B" w:rsidP="00C96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1E0B" w:rsidRPr="003B2E29" w:rsidTr="007D1E0B">
        <w:tc>
          <w:tcPr>
            <w:tcW w:w="63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1E0B" w:rsidRPr="00DD49AD" w:rsidRDefault="007D1E0B" w:rsidP="007D1E0B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D49A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Общее</w:t>
            </w:r>
            <w:proofErr w:type="spellEnd"/>
            <w:r w:rsidRPr="00DD49A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D49A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</w:t>
            </w:r>
            <w:proofErr w:type="spellEnd"/>
            <w:r w:rsidRPr="00DD49A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D49A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313082" w:rsidP="007D1E0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DD49AD" w:rsidRDefault="007D1E0B" w:rsidP="007D1E0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0B98" w:rsidRDefault="00240B98" w:rsidP="00240B9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13082" w:rsidRDefault="00313082" w:rsidP="00240B9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3082" w:rsidRDefault="00313082" w:rsidP="00240B9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D1E0B" w:rsidRPr="007D1E0B" w:rsidRDefault="007D1E0B" w:rsidP="00240B9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7D1E0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9</w:t>
      </w:r>
      <w:proofErr w:type="gramEnd"/>
      <w:r w:rsidRPr="007D1E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D1E0B">
        <w:rPr>
          <w:rFonts w:ascii="Times New Roman" w:eastAsia="Calibri" w:hAnsi="Times New Roman" w:cs="Times New Roman"/>
          <w:b/>
          <w:bCs/>
          <w:sz w:val="28"/>
          <w:szCs w:val="28"/>
        </w:rPr>
        <w:t>класс</w:t>
      </w:r>
      <w:proofErr w:type="spellEnd"/>
    </w:p>
    <w:tbl>
      <w:tblPr>
        <w:tblW w:w="10320" w:type="dxa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282"/>
        <w:gridCol w:w="4253"/>
        <w:gridCol w:w="1275"/>
        <w:gridCol w:w="2694"/>
      </w:tblGrid>
      <w:tr w:rsidR="007D1E0B" w:rsidRPr="00E647DE" w:rsidTr="0031308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E647DE" w:rsidRDefault="007D1E0B" w:rsidP="007D1E0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E0B" w:rsidRPr="00E647DE" w:rsidRDefault="007D1E0B" w:rsidP="007D1E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E0B" w:rsidRPr="00E647DE" w:rsidRDefault="007D1E0B" w:rsidP="007D1E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E0B" w:rsidRPr="00E647DE" w:rsidRDefault="007D1E0B" w:rsidP="00313082">
            <w:pPr>
              <w:spacing w:before="120" w:after="12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</w:t>
            </w:r>
            <w:proofErr w:type="spellEnd"/>
            <w:r w:rsidR="0031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л</w:t>
            </w:r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E647DE" w:rsidRDefault="007D1E0B" w:rsidP="007D1E0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6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ЦОРы</w:t>
            </w:r>
            <w:proofErr w:type="spellEnd"/>
          </w:p>
        </w:tc>
      </w:tr>
      <w:tr w:rsidR="007D1E0B" w:rsidRPr="00E647DE" w:rsidTr="007D1E0B">
        <w:tc>
          <w:tcPr>
            <w:tcW w:w="103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1. РОССИЯ — </w:t>
            </w:r>
            <w:proofErr w:type="spellStart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родина</w:t>
            </w:r>
            <w:proofErr w:type="spellEnd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моя</w:t>
            </w:r>
            <w:proofErr w:type="spellEnd"/>
          </w:p>
        </w:tc>
      </w:tr>
      <w:tr w:rsidR="007D1E0B" w:rsidRPr="00E647DE" w:rsidTr="0031308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Преданья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старины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глубокой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308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Отечественная война 1812 года в русском фольклоре и литературе:</w:t>
            </w:r>
          </w:p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Песня «Как не две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тученьки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 две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грозныя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…» (русская народная </w:t>
            </w:r>
          </w:p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песня) В. А. Жуковский. «Певец во стане русских воинов» (в сокращении)</w:t>
            </w:r>
          </w:p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А. С. Пушкин. «Полководец», «Бородинская годовщина» (фрагмент) М. И. Цветаева.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Генералам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двенадцатого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 И.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Лажечников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Новобранец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1812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 (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фрагмент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eastAsia="ru-RU"/>
              </w:rPr>
            </w:pPr>
          </w:p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E647DE" w:rsidTr="00313082">
        <w:trPr>
          <w:trHeight w:val="123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Города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земли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Петербург в русской литературе:</w:t>
            </w: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ab/>
            </w:r>
          </w:p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 С. Пушкин. «Город пышный, город бедный…» О. Э. Мандельштам. «Петербургские строфы»</w:t>
            </w:r>
          </w:p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А. А. Ахматова. «Стихи о Петербурге» («Вновь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Исакий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облаченьи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…»)</w:t>
            </w:r>
          </w:p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Д. С. Самойлов. «Над Невой» («Весь город в плавных разворотах…»)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 В.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Успенский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Записки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старого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петербуржца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 (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Фонарики-сударики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E647DE" w:rsidTr="00313082"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Родные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просторы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Степь раздольная: </w:t>
            </w:r>
          </w:p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«Уж ты, степь ли моя, степь Моздокская…» (русская народная песня) П. А. Вяземский. «Степь» И. З. Суриков. «В степи»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7D1E0B" w:rsidRPr="00313082" w:rsidRDefault="007D1E0B" w:rsidP="007D1E0B">
            <w:pPr>
              <w:tabs>
                <w:tab w:val="center" w:pos="5032"/>
              </w:tabs>
              <w:spacing w:after="0"/>
              <w:ind w:right="-1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 П. Чехов. «Степь» (фрагмент)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E647DE" w:rsidTr="00313082">
        <w:tc>
          <w:tcPr>
            <w:tcW w:w="63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/>
              <w:ind w:right="-109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E0B" w:rsidRPr="00E647DE" w:rsidTr="007D1E0B">
        <w:tc>
          <w:tcPr>
            <w:tcW w:w="1032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2. РУССКИЕ ТРАДИЦИИ</w:t>
            </w:r>
          </w:p>
        </w:tc>
      </w:tr>
      <w:tr w:rsidR="007D1E0B" w:rsidRPr="00E647DE" w:rsidTr="00313082"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Праздники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русского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мира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kern w:val="36"/>
                <w:sz w:val="24"/>
                <w:szCs w:val="24"/>
                <w:lang w:val="ru-RU" w:eastAsia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Августовские</w:t>
            </w:r>
            <w:r w:rsidRPr="00313082">
              <w:rPr>
                <w:rFonts w:ascii="Times New Roman" w:eastAsia="Times New Roman" w:hAnsi="Times New Roman" w:cs="Times New Roman"/>
                <w:i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i/>
                <w:kern w:val="36"/>
                <w:sz w:val="24"/>
                <w:szCs w:val="24"/>
                <w:lang w:val="ru-RU" w:eastAsia="ru-RU"/>
              </w:rPr>
              <w:t>Спасы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i/>
                <w:kern w:val="36"/>
                <w:sz w:val="24"/>
                <w:szCs w:val="24"/>
                <w:lang w:val="ru-RU" w:eastAsia="ru-RU"/>
              </w:rPr>
              <w:t xml:space="preserve">: </w:t>
            </w:r>
          </w:p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</w:pPr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>К. Д. Бальмонт. «Первый спас»</w:t>
            </w:r>
          </w:p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</w:pPr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 xml:space="preserve">Б. А. Ахмадулина. «Ночь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>упаданья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 xml:space="preserve"> яблок»</w:t>
            </w:r>
          </w:p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</w:pPr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 xml:space="preserve">Е. А. Евтушенко. «Само упало яблоко с небес…»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Е. И. Носов. «Яблочный спас»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E647DE" w:rsidTr="00313082"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>10-12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Тепло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родного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дома</w:t>
            </w:r>
            <w:proofErr w:type="spellEnd"/>
          </w:p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Родительский дом:</w:t>
            </w:r>
          </w:p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 xml:space="preserve">А. П. Платонов. «На заре туманной юности» (главы) </w:t>
            </w: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В. П. Астафьев.  </w:t>
            </w: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Далёкая</w:t>
            </w:r>
            <w:proofErr w:type="spellEnd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близкая</w:t>
            </w:r>
            <w:proofErr w:type="spellEnd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сказка</w:t>
            </w:r>
            <w:proofErr w:type="spellEnd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(</w:t>
            </w:r>
            <w:proofErr w:type="spellStart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</w:t>
            </w:r>
            <w:proofErr w:type="spellEnd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</w:t>
            </w:r>
            <w:proofErr w:type="spellEnd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повести</w:t>
            </w:r>
            <w:proofErr w:type="spellEnd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Последний</w:t>
            </w:r>
            <w:proofErr w:type="spellEnd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поклон</w:t>
            </w:r>
            <w:proofErr w:type="spellEnd"/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E647DE" w:rsidTr="00313082">
        <w:tc>
          <w:tcPr>
            <w:tcW w:w="63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E0B" w:rsidRPr="000658EE" w:rsidTr="007D1E0B">
        <w:tc>
          <w:tcPr>
            <w:tcW w:w="1032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Раздел 3. РУССКИЙ ХАРАКТЕР – РУССКАЯ ДУША</w:t>
            </w:r>
          </w:p>
        </w:tc>
      </w:tr>
      <w:tr w:rsidR="007D1E0B" w:rsidRPr="00E647DE" w:rsidTr="00313082"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 до ордена – была бы Родина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Великая Отечественная война: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 П. Майоров. «Мы»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М. В.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Кульчицкий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«</w:t>
            </w:r>
            <w:r w:rsidRPr="00313082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val="ru-RU"/>
              </w:rPr>
              <w:t xml:space="preserve">Мечтатель, фантазёр, лентяй-завистник!..»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Ю. М. Нагибин. «Ваганов» Е. И. Носов.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Переправа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E647DE" w:rsidTr="00313082"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Загадки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души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Судьбы русских эмигрантов: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Б. К. Зайцев. «Лёгкое бремя» 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А. Т. Аверченко.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Русское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E647DE" w:rsidTr="00313082"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ваших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ровесниках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Прощание с детством: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Ю. И. Коваль.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Красных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ворот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 (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фрагмент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E647DE" w:rsidTr="00313082"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Лишь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слову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жизнь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дана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«Припадаю к великой реке…»: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И. А. Бродский.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«Мой народ»</w:t>
            </w:r>
          </w:p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С. А.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Каргашин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BC5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«Я </w:t>
            </w:r>
            <w:r w:rsidRPr="00BC58C1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– </w:t>
            </w:r>
            <w:r w:rsidRPr="00BC5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русский!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Спасибо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Господи</w:t>
            </w:r>
            <w:proofErr w:type="spellEnd"/>
            <w:proofErr w:type="gram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!..</w:t>
            </w:r>
            <w:proofErr w:type="gram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</w:t>
            </w:r>
          </w:p>
        </w:tc>
      </w:tr>
      <w:tr w:rsidR="007D1E0B" w:rsidRPr="00E647DE" w:rsidTr="00313082"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Итоговый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E0B" w:rsidRPr="00E647DE" w:rsidTr="00313082">
        <w:tc>
          <w:tcPr>
            <w:tcW w:w="63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E0B" w:rsidRPr="00E647DE" w:rsidTr="00313082">
        <w:tc>
          <w:tcPr>
            <w:tcW w:w="63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</w:t>
            </w:r>
            <w:proofErr w:type="spellEnd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0B" w:rsidRPr="00313082" w:rsidRDefault="007D1E0B" w:rsidP="007D1E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1E0B" w:rsidRPr="009E22F7" w:rsidRDefault="007D1E0B" w:rsidP="00240B9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119A4" w:rsidRDefault="006119A4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19A4" w:rsidRDefault="006119A4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19A4" w:rsidRDefault="006119A4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19A4" w:rsidRDefault="006119A4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19A4" w:rsidRDefault="006119A4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34E8E" w:rsidRDefault="00034E8E" w:rsidP="006119A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F28" w:rsidRDefault="006119A4" w:rsidP="006119A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19A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ПЛАНИРОВАНИЕ</w:t>
      </w:r>
    </w:p>
    <w:p w:rsidR="00313082" w:rsidRPr="006119A4" w:rsidRDefault="00313082" w:rsidP="006119A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88"/>
        <w:gridCol w:w="8025"/>
        <w:gridCol w:w="1560"/>
      </w:tblGrid>
      <w:tr w:rsidR="00161F28" w:rsidRPr="009E22F7" w:rsidTr="005F3469">
        <w:trPr>
          <w:trHeight w:val="91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8" w:rsidRPr="006119A4" w:rsidRDefault="006119A4" w:rsidP="00611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п/п</w:t>
            </w:r>
            <w:r w:rsidRPr="009E2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61F28" w:rsidRPr="009E2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8" w:rsidRPr="009E22F7" w:rsidRDefault="00161F28" w:rsidP="007D1E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2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F28" w:rsidRPr="009E22F7" w:rsidRDefault="00161F28" w:rsidP="00611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</w:t>
            </w:r>
            <w:r w:rsidR="00B61B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9E22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во часов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7D1E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7D1E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П.Н.Полевой «Избранник божий»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5" w:rsidRDefault="00161F28" w:rsidP="007F24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О.А.</w:t>
            </w:r>
            <w:r w:rsidR="00611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Ильина-Боратынская «Во </w:t>
            </w:r>
            <w:r w:rsidR="004509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грозного и злого поединка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…». </w:t>
            </w:r>
          </w:p>
          <w:p w:rsidR="00161F28" w:rsidRPr="006119A4" w:rsidRDefault="00161F28" w:rsidP="007F24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С.Н.</w:t>
            </w:r>
            <w:r w:rsidR="00611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1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Марков «Сусанин».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Ф.Сологуб «Сквозь туман едва заметный…». М.А.Кузьмин «Я знаю вас не понаслышке…».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И.И.Кобзев «Поездка в Суздаль».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В.А.Степанов «Золотое кольцо».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песня «Уж ты, Волга-река, Волга – матушка!..». В.С.Высоцкий «Песня о Волге».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Н.А.Некрасов «Горе старого Наума (Волжская быль)».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В.В.Розанов «Русский Нил».</w:t>
            </w:r>
            <w:r w:rsidR="00C96AC8"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Проверочная работа по разделу  « РОССИЯ – РОДИНА МОЯ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6119A4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И.А.Бунин «Троица». С.А.Есенин «Троица». Н.И.</w:t>
            </w:r>
            <w:r w:rsidR="00611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Рыленков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«Возможно ль высказать без слов…». </w:t>
            </w:r>
            <w:r w:rsidRPr="00611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</w:t>
            </w:r>
            <w:r w:rsidR="00611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1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Новиков «Троицкая кукушка».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Ф.А.Абрамов «Валенки». Т.В.Михеева «Не предавай меня!».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Э.Н.</w:t>
            </w:r>
            <w:r w:rsidR="00611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Веркин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«Облачный полк».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4509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И.С.Тургенев «Сфинкс».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45090B" w:rsidRDefault="0045090B" w:rsidP="00161F2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Ф.М.</w:t>
            </w:r>
            <w:r w:rsidR="007F2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Достоевский «Мужик Марей».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Б.Л.Васильев «Завтра была война».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Г.Н.Щербакова «Вам и не снилось».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Дон-Аминадо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стихосложения</w:t>
            </w:r>
            <w:proofErr w:type="spellEnd"/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61F28" w:rsidRPr="009E22F7" w:rsidTr="005F346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161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И.Ф.Анненский «Третий мучительный сонет».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F28" w:rsidRPr="009E22F7" w:rsidRDefault="00161F28" w:rsidP="005F3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161F28" w:rsidRPr="009E22F7" w:rsidRDefault="00161F28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1F28" w:rsidRDefault="00161F28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3082" w:rsidRDefault="00313082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3082" w:rsidRDefault="00313082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3082" w:rsidRPr="00313082" w:rsidRDefault="00313082" w:rsidP="0031308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308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9 класс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7798"/>
        <w:gridCol w:w="1560"/>
      </w:tblGrid>
      <w:tr w:rsidR="00313082" w:rsidRPr="00061DCA" w:rsidTr="000658EE">
        <w:trPr>
          <w:trHeight w:val="69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2" w:rsidRPr="00313082" w:rsidRDefault="00313082" w:rsidP="000658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  <w:r w:rsidR="00065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1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1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313082" w:rsidRPr="00061DCA" w:rsidTr="000658EE">
        <w:trPr>
          <w:trHeight w:val="127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Отечественная война 1812 года в русском фольклоре и литературе: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Песня «Как не две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тученьки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 две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грозныя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…» (русская народная </w:t>
            </w:r>
          </w:p>
          <w:p w:rsidR="00313082" w:rsidRPr="00313082" w:rsidRDefault="00313082" w:rsidP="000658EE">
            <w:pPr>
              <w:spacing w:after="0"/>
              <w:ind w:right="-1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песня) В. А. Жуковский. «Певец во стане русских воинов» (в сокращении)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3082" w:rsidRPr="00061DCA" w:rsidTr="000658EE">
        <w:trPr>
          <w:trHeight w:val="12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А. С. Пушкин. «Полководец», «Бородинская годовщина» (фрагмент) М. И. Цветаева.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Генералам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двенадцатого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 И.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Лажечников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Новобранец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1812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 (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фрагмент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3082" w:rsidRPr="00061DCA" w:rsidTr="000658EE">
        <w:trPr>
          <w:trHeight w:val="126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Петербург в русской литературе:</w:t>
            </w: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ab/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 С. Пушкин. «Город пышный, город бедный…» О. Э. Мандельштам. «Петербургские строфы»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А. А. Ахматова. «Стихи о Петербурге» («Вновь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Исакий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облаченьи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…»)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3082" w:rsidRPr="00061DCA" w:rsidTr="00BA14D3">
        <w:trPr>
          <w:trHeight w:val="101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Д. С. Самойлов. «Над Невой» («Весь город в плавных разворотах…»)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 В.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Успенский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Записки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старого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петербуржца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 (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Фонарики-сударики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3082" w:rsidRPr="00061DCA" w:rsidTr="00BA14D3">
        <w:trPr>
          <w:trHeight w:val="973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Степь раздольная: 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«Уж ты, степь ли моя, степь Моздокская…» (русская народная песня) П. А. Вяземский. «Степь» 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И. З. Суриков. «В степи»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313082" w:rsidRPr="00313082" w:rsidRDefault="00313082" w:rsidP="00BA14D3">
            <w:pPr>
              <w:tabs>
                <w:tab w:val="center" w:pos="5032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 П. Чехов. «Степь» (фрагмент)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3082" w:rsidRPr="00061DCA" w:rsidTr="00BA14D3">
        <w:trPr>
          <w:trHeight w:val="598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tabs>
                <w:tab w:val="center" w:pos="5032"/>
              </w:tabs>
              <w:spacing w:after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entury Schoolbook" w:hAnsi="Times New Roman" w:cs="Times New Roman"/>
                <w:b/>
                <w:color w:val="000000"/>
                <w:sz w:val="24"/>
                <w:szCs w:val="24"/>
                <w:lang w:val="ru-RU" w:eastAsia="ru-RU" w:bidi="ru-RU"/>
              </w:rPr>
              <w:t>Проверочная работа по разделу «РОССИЯ — РОДИНА МОЯ»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3082" w:rsidRPr="00061DCA" w:rsidTr="00BA14D3">
        <w:trPr>
          <w:trHeight w:val="411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kern w:val="36"/>
                <w:sz w:val="24"/>
                <w:szCs w:val="24"/>
                <w:lang w:val="ru-RU" w:eastAsia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Августовские</w:t>
            </w:r>
            <w:r w:rsidRPr="00313082">
              <w:rPr>
                <w:rFonts w:ascii="Times New Roman" w:eastAsia="Times New Roman" w:hAnsi="Times New Roman" w:cs="Times New Roman"/>
                <w:i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i/>
                <w:kern w:val="36"/>
                <w:sz w:val="24"/>
                <w:szCs w:val="24"/>
                <w:lang w:val="ru-RU" w:eastAsia="ru-RU"/>
              </w:rPr>
              <w:t>Спасы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i/>
                <w:kern w:val="36"/>
                <w:sz w:val="24"/>
                <w:szCs w:val="24"/>
                <w:lang w:val="ru-RU" w:eastAsia="ru-RU"/>
              </w:rPr>
              <w:t xml:space="preserve">: </w:t>
            </w:r>
          </w:p>
          <w:p w:rsidR="00313082" w:rsidRPr="00313082" w:rsidRDefault="00313082" w:rsidP="00BA14D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 xml:space="preserve">К. Д. Бальмонт. </w:t>
            </w:r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«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Первый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спас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3082" w:rsidRPr="00061DCA" w:rsidTr="00BA14D3">
        <w:trPr>
          <w:trHeight w:val="52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 xml:space="preserve">Б. А. Ахмадулина. «Ночь </w:t>
            </w:r>
            <w:proofErr w:type="spellStart"/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>упаданья</w:t>
            </w:r>
            <w:proofErr w:type="spellEnd"/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 xml:space="preserve"> яблок»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3082" w:rsidRPr="00061DCA" w:rsidTr="00BA14D3">
        <w:trPr>
          <w:trHeight w:val="318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 xml:space="preserve">Е. А. Евтушенко. «Само упало яблоко с небес…»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Е. И. Носов. «Яблочный спас»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3082" w:rsidRPr="00061DCA" w:rsidTr="00BA14D3">
        <w:trPr>
          <w:trHeight w:val="561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Родительский дом:</w:t>
            </w:r>
          </w:p>
          <w:p w:rsidR="00313082" w:rsidRPr="00313082" w:rsidRDefault="00313082" w:rsidP="00BA14D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130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u-RU" w:eastAsia="ru-RU"/>
              </w:rPr>
              <w:t xml:space="preserve">А. П. Платонов. «На заре туманной юности» (главы)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13082" w:rsidRPr="00061DCA" w:rsidTr="000658EE">
        <w:trPr>
          <w:trHeight w:val="79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В. П. Астафьев.  «Далёкая и близкая сказка» (рассказ из повести «Последний поклон»)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13082" w:rsidRPr="00061DCA" w:rsidTr="000658EE">
        <w:trPr>
          <w:trHeight w:val="831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В. П. Астафьев.  «Далёкая и близкая сказка» (рассказ из повести «Последний поклон»)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13082" w:rsidRPr="00061DCA" w:rsidTr="000658EE">
        <w:trPr>
          <w:trHeight w:val="560"/>
        </w:trPr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 П.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Майоров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Мы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13082" w:rsidRPr="00061DCA" w:rsidTr="00BA14D3"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М. В.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Кульчицкий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«</w:t>
            </w:r>
            <w:r w:rsidRPr="00313082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val="ru-RU"/>
              </w:rPr>
              <w:t xml:space="preserve">Мечтатель, фантазёр, лентяй-завистник!..»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Ю. М. Нагибин. «Ваганов» Е. И. Носов.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Переправа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13082" w:rsidRPr="00061DCA" w:rsidTr="00BA14D3"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Судьбы русских эмигрантов: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Б. К. Зайцев. «Лёгкое бремя» 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А. Т. Аверченко.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Русское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13082" w:rsidRPr="00061DCA" w:rsidTr="00BA14D3"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Прощание с детством: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Ю. И. Коваль.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Красных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ворот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 (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фрагмент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13082" w:rsidRPr="00061DCA" w:rsidTr="000658EE">
        <w:trPr>
          <w:trHeight w:val="990"/>
        </w:trPr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Припадаю к великой реке…»:</w:t>
            </w:r>
          </w:p>
          <w:p w:rsidR="00313082" w:rsidRPr="00313082" w:rsidRDefault="00313082" w:rsidP="00BA14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308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И. А. Бродский. </w:t>
            </w: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«Мой народ»</w:t>
            </w:r>
          </w:p>
          <w:p w:rsidR="00313082" w:rsidRPr="00313082" w:rsidRDefault="00313082" w:rsidP="00BA14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С. А.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Каргашин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BC5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«Я </w:t>
            </w:r>
            <w:r w:rsidRPr="00BC58C1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– </w:t>
            </w:r>
            <w:r w:rsidRPr="00BC58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русский!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Спасибо</w:t>
            </w:r>
            <w:proofErr w:type="spell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Господи</w:t>
            </w:r>
            <w:proofErr w:type="spellEnd"/>
            <w:proofErr w:type="gramStart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!..</w:t>
            </w:r>
            <w:proofErr w:type="gramEnd"/>
            <w:r w:rsidRPr="00313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2" w:rsidRPr="00313082" w:rsidRDefault="00313082" w:rsidP="00BA14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13082" w:rsidRPr="009E22F7" w:rsidRDefault="00313082" w:rsidP="0031308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805FD" w:rsidRPr="009E22F7" w:rsidRDefault="00A805FD" w:rsidP="00A805F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22F7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A805FD" w:rsidRPr="009E22F7" w:rsidRDefault="00A805FD" w:rsidP="00A805F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3" w:name="_GoBack"/>
      <w:bookmarkEnd w:id="33"/>
    </w:p>
    <w:p w:rsidR="00A805FD" w:rsidRPr="009E22F7" w:rsidRDefault="00A805FD" w:rsidP="00161F2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805FD" w:rsidRPr="009E22F7" w:rsidSect="009E22F7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D4D67"/>
    <w:multiLevelType w:val="multilevel"/>
    <w:tmpl w:val="598256B6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9B5F8A"/>
    <w:multiLevelType w:val="multilevel"/>
    <w:tmpl w:val="F19A3182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CF4C0E"/>
    <w:multiLevelType w:val="hybridMultilevel"/>
    <w:tmpl w:val="CF92BCE8"/>
    <w:lvl w:ilvl="0" w:tplc="B524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F0F50"/>
    <w:multiLevelType w:val="hybridMultilevel"/>
    <w:tmpl w:val="0936D8CE"/>
    <w:lvl w:ilvl="0" w:tplc="B4A8182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A77BC"/>
    <w:multiLevelType w:val="multilevel"/>
    <w:tmpl w:val="5D8C40A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F8045A"/>
    <w:multiLevelType w:val="hybridMultilevel"/>
    <w:tmpl w:val="7FE4C99A"/>
    <w:lvl w:ilvl="0" w:tplc="BA26BF9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A1E24"/>
    <w:multiLevelType w:val="multilevel"/>
    <w:tmpl w:val="0AC0A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1538A5"/>
    <w:multiLevelType w:val="multilevel"/>
    <w:tmpl w:val="C4D0F098"/>
    <w:lvl w:ilvl="0">
      <w:start w:val="5"/>
      <w:numFmt w:val="decimal"/>
      <w:lvlText w:val="%1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FE01BF"/>
    <w:multiLevelType w:val="hybridMultilevel"/>
    <w:tmpl w:val="AC68ACEC"/>
    <w:lvl w:ilvl="0" w:tplc="879E371C">
      <w:start w:val="9"/>
      <w:numFmt w:val="decimal"/>
      <w:lvlText w:val="%1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 w15:restartNumberingAfterBreak="0">
    <w:nsid w:val="70AC4501"/>
    <w:multiLevelType w:val="multilevel"/>
    <w:tmpl w:val="F282FD42"/>
    <w:lvl w:ilvl="0">
      <w:start w:val="5"/>
      <w:numFmt w:val="decimal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7186"/>
    <w:rsid w:val="00034E8E"/>
    <w:rsid w:val="000658EE"/>
    <w:rsid w:val="00161F28"/>
    <w:rsid w:val="00197186"/>
    <w:rsid w:val="0023294E"/>
    <w:rsid w:val="00240B98"/>
    <w:rsid w:val="00246547"/>
    <w:rsid w:val="00294765"/>
    <w:rsid w:val="002A5067"/>
    <w:rsid w:val="002F4BD1"/>
    <w:rsid w:val="00313082"/>
    <w:rsid w:val="00362DE6"/>
    <w:rsid w:val="00375603"/>
    <w:rsid w:val="003B2E29"/>
    <w:rsid w:val="003D5997"/>
    <w:rsid w:val="00436F81"/>
    <w:rsid w:val="0045090B"/>
    <w:rsid w:val="00557CEB"/>
    <w:rsid w:val="005F3469"/>
    <w:rsid w:val="006119A4"/>
    <w:rsid w:val="006520AA"/>
    <w:rsid w:val="00787500"/>
    <w:rsid w:val="007D1E0B"/>
    <w:rsid w:val="007F2485"/>
    <w:rsid w:val="00952759"/>
    <w:rsid w:val="009E22F7"/>
    <w:rsid w:val="00A21BCC"/>
    <w:rsid w:val="00A30E50"/>
    <w:rsid w:val="00A805FD"/>
    <w:rsid w:val="00AC544D"/>
    <w:rsid w:val="00AE01E1"/>
    <w:rsid w:val="00B61B73"/>
    <w:rsid w:val="00BC58C1"/>
    <w:rsid w:val="00C85FB9"/>
    <w:rsid w:val="00C96AC8"/>
    <w:rsid w:val="00CA4A72"/>
    <w:rsid w:val="00D53BA4"/>
    <w:rsid w:val="00D657E2"/>
    <w:rsid w:val="00E143E2"/>
    <w:rsid w:val="00F45B85"/>
    <w:rsid w:val="00F45D49"/>
    <w:rsid w:val="00FF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B881"/>
  <w15:docId w15:val="{EF1A8489-1CC4-40AB-B5A9-67C2AE29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DE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62DE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62DE6"/>
    <w:rPr>
      <w:rFonts w:ascii="Calibri" w:eastAsia="Calibri" w:hAnsi="Calibri" w:cs="Times New Roman"/>
    </w:rPr>
  </w:style>
  <w:style w:type="character" w:customStyle="1" w:styleId="3">
    <w:name w:val="Заголовок №3_"/>
    <w:basedOn w:val="a0"/>
    <w:rsid w:val="00240B98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0">
    <w:name w:val="Заголовок №3"/>
    <w:basedOn w:val="3"/>
    <w:rsid w:val="00240B9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240B9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240B9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Заголовок №4_"/>
    <w:basedOn w:val="a0"/>
    <w:rsid w:val="00240B98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0">
    <w:name w:val="Заголовок №4"/>
    <w:basedOn w:val="4"/>
    <w:rsid w:val="00240B9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240B98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5">
    <w:name w:val="List Paragraph"/>
    <w:basedOn w:val="a"/>
    <w:uiPriority w:val="34"/>
    <w:qFormat/>
    <w:rsid w:val="00240B98"/>
    <w:pPr>
      <w:ind w:left="720"/>
      <w:contextualSpacing/>
    </w:pPr>
  </w:style>
  <w:style w:type="character" w:customStyle="1" w:styleId="12Exact">
    <w:name w:val="Основной текст (12) Exact"/>
    <w:basedOn w:val="a0"/>
    <w:link w:val="12"/>
    <w:rsid w:val="00240B98"/>
    <w:rPr>
      <w:rFonts w:ascii="Tahoma" w:eastAsia="Tahoma" w:hAnsi="Tahoma" w:cs="Tahoma"/>
      <w:sz w:val="15"/>
      <w:szCs w:val="15"/>
      <w:shd w:val="clear" w:color="auto" w:fill="FFFFFF"/>
    </w:rPr>
  </w:style>
  <w:style w:type="paragraph" w:customStyle="1" w:styleId="12">
    <w:name w:val="Основной текст (12)"/>
    <w:basedOn w:val="a"/>
    <w:link w:val="12Exact"/>
    <w:rsid w:val="00240B98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z w:val="15"/>
      <w:szCs w:val="15"/>
      <w:lang w:val="ru-RU"/>
    </w:rPr>
  </w:style>
  <w:style w:type="table" w:styleId="a6">
    <w:name w:val="Table Grid"/>
    <w:basedOn w:val="a1"/>
    <w:uiPriority w:val="39"/>
    <w:rsid w:val="00161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805FD"/>
    <w:rPr>
      <w:color w:val="0563C1" w:themeColor="hyperlink"/>
      <w:u w:val="single"/>
    </w:rPr>
  </w:style>
  <w:style w:type="paragraph" w:styleId="22">
    <w:name w:val="Body Text Indent 2"/>
    <w:basedOn w:val="a"/>
    <w:link w:val="23"/>
    <w:semiHidden/>
    <w:rsid w:val="00F45D49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F45D4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21</Pages>
  <Words>6103</Words>
  <Characters>34793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31</cp:revision>
  <dcterms:created xsi:type="dcterms:W3CDTF">2023-09-10T04:41:00Z</dcterms:created>
  <dcterms:modified xsi:type="dcterms:W3CDTF">2024-10-31T04:08:00Z</dcterms:modified>
</cp:coreProperties>
</file>