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57B" w:rsidRPr="007E410B" w:rsidRDefault="00FE257B" w:rsidP="00FE257B">
      <w:pPr>
        <w:spacing w:after="0" w:line="408" w:lineRule="auto"/>
        <w:ind w:left="120"/>
        <w:jc w:val="center"/>
        <w:rPr>
          <w:b/>
          <w:bCs/>
          <w:lang w:val="ru-RU"/>
        </w:rPr>
      </w:pPr>
      <w:bookmarkStart w:id="0" w:name="block-16659068"/>
      <w:r w:rsidRPr="00FE257B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bookmarkStart w:id="1" w:name="_Hlk180338549"/>
      <w:r w:rsidRPr="007E410B">
        <w:rPr>
          <w:rFonts w:ascii="Times New Roman" w:hAnsi="Times New Roman"/>
          <w:b/>
          <w:bCs/>
          <w:color w:val="000000"/>
          <w:sz w:val="28"/>
          <w:lang w:val="ru-RU"/>
        </w:rPr>
        <w:t>МИНИСТЕРСТВО ПРОСВЕЩЕНИЯ РОССИЙСКОЙ ФЕДЕРАЦИИ</w:t>
      </w:r>
    </w:p>
    <w:p w:rsidR="00FE257B" w:rsidRPr="007E410B" w:rsidRDefault="00FE257B" w:rsidP="00FE257B">
      <w:pPr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7E410B">
        <w:rPr>
          <w:rFonts w:ascii="Times New Roman" w:hAnsi="Times New Roman"/>
          <w:b/>
          <w:bCs/>
          <w:color w:val="000000"/>
          <w:sz w:val="28"/>
          <w:lang w:val="ru-RU"/>
        </w:rPr>
        <w:t>‌‌‌МИНИСТЕРСТВО ОБРАЗОВАНИЯ КРАСНОЯРСКОГО КРАЯ</w:t>
      </w:r>
    </w:p>
    <w:p w:rsidR="00FE257B" w:rsidRPr="007E410B" w:rsidRDefault="00FE257B" w:rsidP="00FE257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7E410B">
        <w:rPr>
          <w:rFonts w:ascii="Times New Roman" w:hAnsi="Times New Roman"/>
          <w:b/>
          <w:bCs/>
          <w:color w:val="000000"/>
          <w:sz w:val="28"/>
          <w:lang w:val="ru-RU"/>
        </w:rPr>
        <w:t xml:space="preserve"> УПРАВЛЕНИЕ ОБЩЕГО И ДОШКОЛЬНОГО ОБРАЗОВАНИЯ</w:t>
      </w:r>
    </w:p>
    <w:p w:rsidR="00FE257B" w:rsidRPr="007E410B" w:rsidRDefault="00FE257B" w:rsidP="00FE257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7E410B">
        <w:rPr>
          <w:rFonts w:ascii="Times New Roman" w:hAnsi="Times New Roman"/>
          <w:b/>
          <w:bCs/>
          <w:color w:val="000000"/>
          <w:sz w:val="28"/>
          <w:lang w:val="ru-RU"/>
        </w:rPr>
        <w:t>АДМИНИСТРАЦИИ ГОРОДА НОРИЛЬСКА</w:t>
      </w:r>
    </w:p>
    <w:p w:rsidR="00FE257B" w:rsidRPr="007E410B" w:rsidRDefault="00FE257B" w:rsidP="00FE257B">
      <w:pPr>
        <w:spacing w:before="200" w:after="0"/>
        <w:ind w:left="119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7E410B">
        <w:rPr>
          <w:rFonts w:ascii="Times New Roman" w:hAnsi="Times New Roman"/>
          <w:b/>
          <w:bCs/>
          <w:color w:val="000000"/>
          <w:sz w:val="28"/>
          <w:lang w:val="ru-RU"/>
        </w:rPr>
        <w:t xml:space="preserve">МУНИЦИПАЛЬНОЕ БЮДЖЕТНОЕ ОБЩЕОБРАЗОВАТЕЛЬНОЕ УЧРЕЖДЕНИЕ «СРЕДНЯЯ ШКОЛА № 38» </w:t>
      </w:r>
    </w:p>
    <w:p w:rsidR="00FE257B" w:rsidRPr="00A41FB4" w:rsidRDefault="00FE257B" w:rsidP="00FE257B">
      <w:pPr>
        <w:spacing w:before="200" w:after="0"/>
        <w:ind w:left="119"/>
        <w:jc w:val="center"/>
        <w:rPr>
          <w:rFonts w:ascii="Times New Roman" w:hAnsi="Times New Roman"/>
          <w:color w:val="000000"/>
          <w:sz w:val="28"/>
          <w:lang w:val="ru-RU"/>
        </w:rPr>
      </w:pPr>
    </w:p>
    <w:tbl>
      <w:tblPr>
        <w:tblW w:w="10210" w:type="dxa"/>
        <w:tblLook w:val="04A0" w:firstRow="1" w:lastRow="0" w:firstColumn="1" w:lastColumn="0" w:noHBand="0" w:noVBand="1"/>
      </w:tblPr>
      <w:tblGrid>
        <w:gridCol w:w="3545"/>
        <w:gridCol w:w="2976"/>
        <w:gridCol w:w="3689"/>
      </w:tblGrid>
      <w:tr w:rsidR="00CB1ED1" w:rsidRPr="004531CF" w:rsidTr="00CB1ED1">
        <w:tc>
          <w:tcPr>
            <w:tcW w:w="3545" w:type="dxa"/>
          </w:tcPr>
          <w:p w:rsidR="00CB1ED1" w:rsidRPr="00BD201F" w:rsidRDefault="00CB1ED1" w:rsidP="003E38F3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D20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CB1ED1" w:rsidRPr="004531CF" w:rsidRDefault="00CB1ED1" w:rsidP="003E38F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 xml:space="preserve">на заседании МО учителей </w:t>
            </w:r>
          </w:p>
          <w:p w:rsidR="00CB1ED1" w:rsidRPr="004531CF" w:rsidRDefault="00CB1ED1" w:rsidP="003E38F3">
            <w:pPr>
              <w:pStyle w:val="21"/>
              <w:ind w:left="0" w:right="3"/>
              <w:rPr>
                <w:color w:val="000000"/>
                <w:szCs w:val="24"/>
              </w:rPr>
            </w:pPr>
            <w:r w:rsidRPr="004531CF">
              <w:rPr>
                <w:color w:val="000000"/>
                <w:szCs w:val="24"/>
              </w:rPr>
              <w:t>русского языка и литературы</w:t>
            </w:r>
          </w:p>
          <w:p w:rsidR="00C66AC8" w:rsidRDefault="00C66AC8" w:rsidP="003E38F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B1ED1" w:rsidRPr="004531CF" w:rsidRDefault="00CB1ED1" w:rsidP="003E38F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</w:p>
          <w:p w:rsidR="00CB1ED1" w:rsidRPr="004531CF" w:rsidRDefault="00CB1ED1" w:rsidP="003E38F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>от «27» августа 2024 г.</w:t>
            </w:r>
          </w:p>
        </w:tc>
        <w:tc>
          <w:tcPr>
            <w:tcW w:w="2976" w:type="dxa"/>
          </w:tcPr>
          <w:p w:rsidR="00CB1ED1" w:rsidRPr="00BD201F" w:rsidRDefault="00CB1ED1" w:rsidP="003E38F3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D20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CB1ED1" w:rsidRPr="004531CF" w:rsidRDefault="00CB1ED1" w:rsidP="003E38F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>на заседании методического совета МБОУ «СШ № 38»</w:t>
            </w:r>
          </w:p>
          <w:p w:rsidR="00CB1ED1" w:rsidRPr="004531CF" w:rsidRDefault="00CB1ED1" w:rsidP="003E38F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CB1ED1" w:rsidRPr="004531CF" w:rsidRDefault="00CB1ED1" w:rsidP="003E38F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>от «28»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 2024</w:t>
            </w:r>
            <w:r w:rsidRPr="004531C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89" w:type="dxa"/>
          </w:tcPr>
          <w:p w:rsidR="00CB1ED1" w:rsidRPr="00BD201F" w:rsidRDefault="00CB1ED1" w:rsidP="003E38F3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D20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CB1ED1" w:rsidRPr="004531CF" w:rsidRDefault="00CB1ED1" w:rsidP="003E38F3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МБОУ «СШ № 38»</w:t>
            </w:r>
          </w:p>
          <w:p w:rsidR="00CB1ED1" w:rsidRPr="004531CF" w:rsidRDefault="00CB1ED1" w:rsidP="003E38F3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color w:val="000000"/>
                <w:sz w:val="24"/>
                <w:szCs w:val="24"/>
              </w:rPr>
              <w:t>Гудкова Н.В.</w:t>
            </w:r>
          </w:p>
          <w:p w:rsidR="00CB1ED1" w:rsidRPr="004531CF" w:rsidRDefault="00CB1ED1" w:rsidP="003E38F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B1ED1" w:rsidRPr="004531CF" w:rsidRDefault="00CB1ED1" w:rsidP="003E38F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 w:rsidR="00C66AC8">
              <w:rPr>
                <w:rFonts w:ascii="Times New Roman" w:hAnsi="Times New Roman"/>
                <w:sz w:val="24"/>
                <w:szCs w:val="24"/>
              </w:rPr>
              <w:t>01-05/58</w:t>
            </w:r>
          </w:p>
          <w:p w:rsidR="00CB1ED1" w:rsidRPr="004531CF" w:rsidRDefault="00CB1ED1" w:rsidP="003E38F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«29» августа 2024</w:t>
            </w:r>
            <w:r w:rsidRPr="004531C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FE257B" w:rsidRPr="00A41FB4" w:rsidRDefault="00FE257B" w:rsidP="00FE257B">
      <w:pPr>
        <w:spacing w:before="200" w:after="0"/>
        <w:ind w:left="119"/>
        <w:jc w:val="center"/>
        <w:rPr>
          <w:rFonts w:ascii="Times New Roman" w:hAnsi="Times New Roman"/>
          <w:color w:val="000000"/>
          <w:sz w:val="28"/>
          <w:lang w:val="ru-RU"/>
        </w:rPr>
      </w:pPr>
    </w:p>
    <w:bookmarkEnd w:id="1"/>
    <w:p w:rsidR="00FE257B" w:rsidRPr="00CB1ED1" w:rsidRDefault="00FE257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E257B" w:rsidRPr="00CB1ED1" w:rsidRDefault="00FE257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63BDB" w:rsidRPr="00FE257B" w:rsidRDefault="00FE257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E257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463BDB" w:rsidRPr="00FE257B" w:rsidRDefault="00463BD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FE257B" w:rsidRDefault="00FE257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E257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«Русский язык. Базовый уровень»</w:t>
      </w:r>
    </w:p>
    <w:p w:rsidR="00463BDB" w:rsidRPr="00FE257B" w:rsidRDefault="00FE257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E257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5-9 классов </w:t>
      </w:r>
    </w:p>
    <w:p w:rsidR="00463BDB" w:rsidRPr="00FE257B" w:rsidRDefault="00463BD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FE257B" w:rsidRDefault="00463BD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FE257B" w:rsidRDefault="00463BD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FE257B" w:rsidRDefault="00463BD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FE257B" w:rsidRDefault="00463BD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FE257B" w:rsidRDefault="00463BD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FE257B" w:rsidRDefault="00463BD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FE257B" w:rsidRDefault="00463BD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FE257B" w:rsidRDefault="00463BD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FE257B" w:rsidRDefault="00463BD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Default="00463BD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E410B" w:rsidRDefault="007E410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E410B" w:rsidRPr="00FE257B" w:rsidRDefault="007E410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Default="007E410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CB1ED1">
        <w:rPr>
          <w:rFonts w:ascii="Times New Roman" w:hAnsi="Times New Roman" w:cs="Times New Roman"/>
          <w:sz w:val="28"/>
          <w:szCs w:val="28"/>
          <w:lang w:val="ru-RU"/>
        </w:rPr>
        <w:t>. Норильск, 2024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463BDB" w:rsidRPr="00DB7DB9" w:rsidRDefault="00FE257B" w:rsidP="00DB7D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E257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​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2" w:name="block-16659073"/>
      <w:bookmarkEnd w:id="0"/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ПОЯСНИТЕЛЬН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АЯ ЗАПИСКА</w:t>
      </w:r>
    </w:p>
    <w:p w:rsidR="00463BDB" w:rsidRPr="00DB7DB9" w:rsidRDefault="00FE257B" w:rsidP="00481A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463BDB" w:rsidRPr="00DB7DB9" w:rsidRDefault="00FE257B" w:rsidP="00481A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463BDB" w:rsidRPr="00DB7DB9" w:rsidRDefault="00FE257B" w:rsidP="00481A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463BDB" w:rsidRPr="00DB7DB9" w:rsidRDefault="00FE257B" w:rsidP="00481A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463BDB" w:rsidRPr="00DB7DB9" w:rsidRDefault="00B73033" w:rsidP="00481A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sz w:val="28"/>
          <w:szCs w:val="28"/>
          <w:lang w:val="ru-RU"/>
        </w:rPr>
        <w:t>Программа составлена в соответствии с планом воспитательной работы образовательного учреждения.</w:t>
      </w:r>
    </w:p>
    <w:p w:rsidR="00B73033" w:rsidRPr="00DB7DB9" w:rsidRDefault="00B73033" w:rsidP="00481A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481A7A">
      <w:pPr>
        <w:spacing w:after="0" w:line="240" w:lineRule="auto"/>
        <w:ind w:left="-142" w:right="-14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​​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УЧЕБНОГО ПРЕДМЕТА «РУССКИЙ ЯЗЫК»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481A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63BDB" w:rsidRPr="00DB7DB9" w:rsidRDefault="00FE257B" w:rsidP="00481A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63BDB" w:rsidRPr="00DB7DB9" w:rsidRDefault="00FE257B" w:rsidP="00481A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63BDB" w:rsidRPr="00DB7DB9" w:rsidRDefault="00FE257B" w:rsidP="00481A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63BDB" w:rsidRPr="00DB7DB9" w:rsidRDefault="00FE257B" w:rsidP="00481A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2F6E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  <w:t>ЦЕЛИ ИЗУЧЕНИЯ УЧЕБНОГО ПРЕДМЕТА «РУССКИЙ ЯЗЫК»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2F6E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русского языка направлено на достижение следующих целей: </w:t>
      </w:r>
    </w:p>
    <w:p w:rsidR="00463BDB" w:rsidRPr="00DB7DB9" w:rsidRDefault="00FE257B" w:rsidP="002F6E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63BDB" w:rsidRPr="00DB7DB9" w:rsidRDefault="00FE257B" w:rsidP="002F6E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63BDB" w:rsidRPr="00DB7DB9" w:rsidRDefault="00FE257B" w:rsidP="002F6E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63BDB" w:rsidRPr="00DB7DB9" w:rsidRDefault="00FE257B" w:rsidP="002F6E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463BDB" w:rsidRPr="00DB7DB9" w:rsidRDefault="00FE257B" w:rsidP="002F6E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63BDB" w:rsidRPr="00DB7DB9" w:rsidRDefault="00FE257B" w:rsidP="002F6E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63BDB" w:rsidRPr="00DB7DB9" w:rsidRDefault="00463BDB" w:rsidP="002F6E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2F6E32">
      <w:pPr>
        <w:spacing w:after="0" w:line="240" w:lineRule="auto"/>
        <w:ind w:left="-142" w:right="-14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«РУССКИЙ ЯЗЫК» В УЧЕБНОМ ПЛАНЕ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2F6E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</w:t>
      </w:r>
      <w:r w:rsidRPr="001F0587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="00D55682" w:rsidRPr="001F0587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Pr="001F05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часов: в 5 классе – 170 часов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360887" w:rsidRPr="00DB7DB9" w:rsidRDefault="00360887" w:rsidP="002F6E32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  <w:sectPr w:rsidR="00360887" w:rsidRPr="00DB7DB9" w:rsidSect="00DB7DB9">
          <w:pgSz w:w="11906" w:h="16383"/>
          <w:pgMar w:top="1134" w:right="850" w:bottom="1134" w:left="1134" w:header="720" w:footer="720" w:gutter="0"/>
          <w:cols w:space="720"/>
        </w:sectPr>
      </w:pPr>
      <w:r w:rsidRPr="00DB7DB9">
        <w:rPr>
          <w:rFonts w:ascii="Times New Roman" w:hAnsi="Times New Roman" w:cs="Times New Roman"/>
          <w:sz w:val="28"/>
          <w:szCs w:val="28"/>
          <w:lang w:val="ru-RU"/>
        </w:rPr>
        <w:t>Учебное время увеличено в  5 классе до 204 часов (6 часов в неделю) за счет части, формиру</w:t>
      </w:r>
      <w:r w:rsidR="00D55682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DB7DB9">
        <w:rPr>
          <w:rFonts w:ascii="Times New Roman" w:hAnsi="Times New Roman" w:cs="Times New Roman"/>
          <w:sz w:val="28"/>
          <w:szCs w:val="28"/>
          <w:lang w:val="ru-RU"/>
        </w:rPr>
        <w:t xml:space="preserve">мой участниками образовательных </w:t>
      </w:r>
      <w:r w:rsidR="00027313">
        <w:rPr>
          <w:rFonts w:ascii="Times New Roman" w:hAnsi="Times New Roman" w:cs="Times New Roman"/>
          <w:sz w:val="28"/>
          <w:szCs w:val="28"/>
          <w:lang w:val="ru-RU"/>
        </w:rPr>
        <w:t>отношений</w:t>
      </w:r>
      <w:r w:rsidRPr="00DB7DB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block-16659074"/>
      <w:bookmarkEnd w:id="2"/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СОДЕРЖАНИЕ УЧЕБНОГО ПРЕДМЕТА 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Богатство и выразительность русского языка.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Лингвистика как наука о языке.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разделы лингвистики.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и речь.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Речь устная и письменная, монологическая и диалогическая, полилог.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речевой деятельности (говорение, слушание, чтение, письмо), их особенности.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Речевые формулы приветствия, прощания, просьбы, благодарности.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аудирования: выборочное, ознакомительное, детальное.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чтения: изучающее, ознакомительное, просмотровое, поисковое.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Повествование как тип речи. Рассказ.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Подробное, выборочное и сжатое изложение </w:t>
      </w:r>
      <w:proofErr w:type="gramStart"/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содержания</w:t>
      </w:r>
      <w:proofErr w:type="gramEnd"/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прочитанного или прослушанного текста. Изложение содержания текста с изменением лица рассказчика.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Информационная переработка текста: простой и сложный план текста.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Функциональные разновидности языка 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Фонетика. Графика. Орфоэпия 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Фонетика и графика как разделы лингвистики.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 как единица языка. Смыслоразличительная роль звука.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гласных звуков.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согласных звуков.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Изменение звуков в речевом потоке. Элементы фонетической транскрипции.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Слог. Ударение. Свойства русского ударения.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Соотношение звуков и букв.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Фонетический анализ слова.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обозначения [й’], мягкости согласных.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выразительные средства фонетики.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Прописные и строчные буквы.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Интонация, её функции. Основные элементы интонации.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Орфография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Орфография как раздел лингвистики.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«орфограмма». Буквенные и небуквенные орфограммы.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разделительных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ъ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Лексикология как раздел лингвистики.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Синонимы. Антонимы. Омонимы. Паронимы.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Лексический анализ слов (в рамках изученного).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Морфемика. Орфография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Морфемика как раздел лингвистики.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Морфема как минимальная значимая единица языка. Основа слова. Виды морфем (корень, приставка, суффикс, окончание).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Чередование звуков в морфемах (в том числе чередование гласных с нулём звука).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Морфемный анализ слов.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Уместное использование слов с суффиксами оценки в собственной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в корне слова.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неизменяемых на письме приставок и приставок на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-з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приставок.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слова (в рамках изученного).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Морфология как раздел грамматики. Грамматическое значение слова.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существительное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Род, число, падеж имени существительного.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существительные общего рода.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существительных.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собственных имён существительных.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конце имён существительных после шипящих.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окончаний имён существительных.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после шипящих 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 имён существительных.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суффиксов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-чик-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-щик-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;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ек-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-ик-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(-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чик-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) имён существительных.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Правописание корней с </w:t>
      </w:r>
      <w:proofErr w:type="gramStart"/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чередованием</w:t>
      </w:r>
      <w:proofErr w:type="gramEnd"/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: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лаг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лож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-;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раст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ращ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рос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-;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гар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зар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зор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-;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-клан-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-клон-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-скак-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-скоч-.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существительными.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существительных (в рамках изученного).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прилагательное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прилагательные полные и краткие, их синтаксические функции.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имён прилагательных.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прилагательных (в рамках изученного).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окончаний имён прилагательных.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 имён прилагательных.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кратких форм имён прилагательных с основой на шипящий.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не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именами прилагательными.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прилагательных (в рамках изученного).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Глаголы совершенного и несовершенного вида, возвратные и невозвратные.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Спряжение глагола.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глаголов (в рамках изученного).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корней с чередованием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и: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бер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бир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блест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блист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дер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дир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жег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жиг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мер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мир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пер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пир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стел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стил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тер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тир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Использование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-тся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-ться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глаголах, суффиксов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-ова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ева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-ыва-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-ива-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личных окончаний глагола.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гласной перед суффиксом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-л-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прошедшего времени глагола.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глаголами.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глаголов (в рамках изученного).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Синтаксис. Культура речи. Пунктуация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словосочетания.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Тире между подлежащим и сказуемым.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gramStart"/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союзами</w:t>
      </w:r>
      <w:proofErr w:type="gramEnd"/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). Предложения с обобщающим словом при однородных членах.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простого и простого осложнённого предложений.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gramStart"/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союзами</w:t>
      </w:r>
      <w:proofErr w:type="gramEnd"/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прямой речью.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Пунктуационное оформление предложений с прямой речью.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Диалог.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Пунктуационное оформление диалога на письме.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Пунктуация как раздел лингвистики.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Пунктуационный анализ предложения (в рамках изученного).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литературном языке.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диалога: побуждение к действию, обмен мнениями.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как тип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внешности человека.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помещения.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природы.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местности.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действий.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Лексикология. Культура речи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Стилистические пласты лексики: стилистически нейтральная, высокая и сниженная лексика.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Лексический анализ слов.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Фразеологизмы. Их признаки и значение.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лексических средств в соответствии с ситуацией общения.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Эпитеты, метафоры, олицетворения.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Лексические словари.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Словообразование. Культура речи. Орфография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Формообразующие и словообразующие морфемы.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Производящая основа.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об этимологии (общее представление).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Морфемный и словообразовательный анализ слов.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сложных и сложносокращённых слов.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корня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кас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кос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 </w:t>
      </w:r>
      <w:proofErr w:type="gramStart"/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чередованием</w:t>
      </w:r>
      <w:proofErr w:type="gramEnd"/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гласных в приставках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слов (в рамках изученного).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существительное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словообразования.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 имён существительных.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существительных.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слитного и дефисного написания </w:t>
      </w:r>
      <w:proofErr w:type="gramStart"/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</w:t>
      </w:r>
      <w:proofErr w:type="gramEnd"/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полу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со словами.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существительных (в рамках изученного).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прилагательное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Качественные, относительные и притяжательные имена прилагательные.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Степени сравнения качественных имён прилагательных.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имён прилагательных.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прилагательных.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прилагательных.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суффиксов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ск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имён прилагательных.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сложных имён прилагательных.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 имён прилагательных, нормы ударения (в рамках изученного).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Орфографический анализ имени прилагательного (в рамках изученного).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числительное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имён числительных по строению: простые, сложные, составные числительные.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имён числительных.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количественных и порядковых имён числительных.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Правильное образование форм имён числительных.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Правильное употребление собирательных имён числительных.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числительных.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правописания имён числительных: написание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числительных (в рамках изученного).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Местоимение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местоимения. Синтаксические функции местоимений.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местоимений.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местоимений.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местоимений.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правописания местоимений: правописание место­имений с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; слитное, раздельное и дефисное написание местоимений.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местоимений (в рамках изученного).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Переходные и непереходные глаголы.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Разноспрягаемые глаголы.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Безличные глаголы. Использование личных глаголов в безличном значении.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Изъявительное, условное и повелительное наклонения глагола.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ударения в глагольных формах (в рамках изученного).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Нормы словоизменения глаголов.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Видовременная соотнесённость глагольных форм в тексте.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глаголов.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Использование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глаголов (в рамках изученного).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Язык и речь 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монолог-рассуждение, монолог-повествование.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как речевое произведение. Основные признаки текста (обобщение).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текста. Абзац.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и средства связи предложений в тексте (обобщение).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Рассуждение как функционально-смысловой тип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Структурные особенности текста-рассуждения.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Публицистический стиль. Сфера употребления, функции, языковые особенности.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публицистического стиля (репортаж, заметка, интервью).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C25F9" w:rsidRDefault="000C25F9" w:rsidP="00DB7DB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СИСТЕМА ЯЗЫКА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Морфология как раздел науки о языке (обобщение).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Причастие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Причастный оборот. Знаки препинания в предложениях с причастным оборотом.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Действительные и страдательные причастия.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Полные и краткие формы страдательных причастий.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висящий — висячий, горящий — горячий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). Ударение в некоторых формах причастий.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причастий.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гласных в суффиксах причастий. Правописание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причастий и отглагольных имён прилагательных.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причастиями.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причастий (в рамках изученного).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Деепричастие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деепричастий.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деепричастиями.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деепричастий (в рамках изученного).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Наречие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Разряды наречий по значению. Простая и составная формы сравнительной и превосходной степеней сравнения наречий. Нормы постановки ударения в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наречиях, нормы произношения наречий. Нормы образования степеней сравнения наречий.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наречий.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наречий.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наречиями;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наречиях на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(-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); правописание суффиксов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proofErr w:type="gramStart"/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наречий</w:t>
      </w:r>
      <w:proofErr w:type="gramEnd"/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приставками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до-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на-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за-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на конце наречий; правописание суффиксов наречий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наречий (в рамках изученного).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Слова категории состояния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Вопрос о словах категории состояния в системе частей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Служебные части речи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Предлог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Предлог как служебная часть речи. Грамматические функции предлогов.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предлогов.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Правильное образование предложно-падежных форм с предлогами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благодаря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согласно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вопреки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наперерез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производных предлогов.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Союз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союзов.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союзов.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связывающим однородные члены и части сложного предложения.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Частица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частиц.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Смысловые различия частиц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Использование частиц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письменной речи. Различение приставки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частицы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Слитное и раздельное написание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разными частями речи (обобщение). Правописание частиц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бы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proofErr w:type="gramEnd"/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другими словами. Дефисное написание частиц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таки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Междометия и звукоподражательные слова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Междометия как особая группа слов.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междометий.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Звукоподражательные слова.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463BDB" w:rsidRPr="00DB7DB9" w:rsidRDefault="00463BDB" w:rsidP="00DB7D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463BDB" w:rsidRPr="00DB7DB9" w:rsidRDefault="00463BDB" w:rsidP="00DB7D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в кругу других славянских языков.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и речь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и его основные признаки.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41B0B" w:rsidRDefault="00441B0B" w:rsidP="00DB7DB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Функциональные разновидности языка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Сфера употребления, функции, языковые особенности.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Научный стиль. Сфера употребления, функции, языковые особенности.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Синтаксис как раздел лингвистики.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Словосочетание и предложение как единицы синтаксиса.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Пунктуация. Функции знаков препинания.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Словосочетание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признаки словосочетания.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словосочетаний.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Грамматическая синонимия словосочетаний.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словосочетаний.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языковых форм выражения побуждения в побудительных предложениях.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количеству грамматических основ (простые, сложные).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простых предложений по наличию главных членов (двусоставные, односоставные).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полные и неполные.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Употребление неполных предложений в диалогической речи, соблюдение в устной речи интонации неполного предложения.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нет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простого предложения, использования инверсии.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Двусоставное предложение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Главные члены предложения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Подлежащее и сказуемое как главные члены предложения.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выражения подлежащего.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Тире между подлежащим и сказуемым.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большинство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меньшинство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количественными сочетаниями.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Второстепенные члены предложения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Второстепенные члены предложения, их виды.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Приложение как особый вид определения.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Дополнение как второстепенный член предложения.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Дополнения прямые и косвенные.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Односоставные предложения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Односоставные предложения, их грамматические признаки.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Синтаксическая синонимия односоставных и двусоставных предложений.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односоставных предложений в речи.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Простое осложнённое предложение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однородными членами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Однородные и неоднородные определения.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обобщающими словами при однородных членах.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Нормы построения предложений с однородными членами, связанными двойными союзами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 только… но 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как… так 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и...</w:t>
      </w:r>
      <w:proofErr w:type="gramEnd"/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или... или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либ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либ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ни... ни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т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обособленными членами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Уточняющие члены предложения, пояснительные и при­соединительные конструкции.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обращениями, вводными и вставными конструкциями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Вводные конструкции.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Вставные конструкции.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Омонимия членов предложения и вводных слов, словосочетаний и предложений.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простых предложений.</w:t>
      </w:r>
    </w:p>
    <w:p w:rsidR="00441B0B" w:rsidRDefault="00441B0B" w:rsidP="00DB7DB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:rsidR="00463BDB" w:rsidRPr="00DB7DB9" w:rsidRDefault="00463BDB" w:rsidP="00DB7D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русского языка в Российской Федерации.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в современном мире.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Язык и речь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Речь устная и письменная, монологическая и диалогическая, полилог (повторение).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речевой деятельности: говорение, письмо, аудирование, чтение (повторение).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аудирования: выборочное, ознакомительное, детальное.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чтения: изучающее, ознакомительное, просмотровое, поисковое.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Подробное, сжатое, выборочное изложение прочитанного или прослушанного текста.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41B0B" w:rsidRDefault="00441B0B" w:rsidP="00DB7DB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Синтаксис. Культура речи. Пунктуация 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Сложное предложение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сложном предложении (повторение).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Классификация сложных предложений.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Смысловое, структурное и интонационное единство частей сложного предложения.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Сложносочинённое предложение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сложносочинённом предложении, его строении.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сложносочинённых предложений.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Сложноподчинённое предложение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Союзы и союзные слова. Различия подчинительных союзов и союзных слов.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чтобы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союзными словами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какой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который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. Типичные грамматические ошибки при построении сложноподчинённых предложений.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сложноподчинённых предложениях.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сложноподчинённых предложений.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Бессоюзное сложное предложение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бессоюзном сложном предложении.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бессоюзных сложных предложений.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Сложные предложения с разными видами союзной и бессоюзной связи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сложных предложений с разными видами связи.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Прямая и косвенная речь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Прямая и косвенная речь. Синонимия предложений с прямой и косвенной речью.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Цитирование. Способы включения цитат в высказывание.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Применение знаний по синтаксису и пунктуации в практике правописания.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463BDB" w:rsidP="00DB7DB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463BDB" w:rsidRPr="00DB7DB9" w:rsidSect="00DB7DB9">
          <w:pgSz w:w="11906" w:h="16383"/>
          <w:pgMar w:top="1134" w:right="850" w:bottom="1134" w:left="1134" w:header="720" w:footer="720" w:gutter="0"/>
          <w:cols w:space="720"/>
        </w:sectPr>
      </w:pPr>
    </w:p>
    <w:p w:rsidR="00463BDB" w:rsidRPr="00DB7DB9" w:rsidRDefault="00FE257B" w:rsidP="00441B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block-16659069"/>
      <w:bookmarkEnd w:id="3"/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​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ПЛАНИРУЕМЫЕ ОБРАЗОВАТЕЛЬНЫЕ РЕЗУЛЬТАТЫ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463BDB" w:rsidRPr="00DB7DB9" w:rsidRDefault="00463BDB" w:rsidP="00DB7D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следующие личностные результаты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гражданского воспитания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патриотического воспитания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3)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духовно-нравственного воспитания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4)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эстетического воспитания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5)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принимать себя и других, не осуждая;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6)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трудового воспитания: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рассказать о своих планах на будущее;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7)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экологического воспитания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8)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ценности научного познания: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9)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адаптации обучающегося к изменяющимся условиям социальной и природной среды: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63BDB" w:rsidRPr="00DB7DB9" w:rsidRDefault="00FE257B" w:rsidP="00775C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775CA4" w:rsidRDefault="00775CA4" w:rsidP="00DB7DB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63BDB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775CA4" w:rsidRPr="00DB7DB9" w:rsidRDefault="00775CA4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следующие метапредметные результаты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логические действия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 часть познавательных универсальных учебных действий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исследовательские действия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 часть познавательных универсальных учебных действий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алгоритм действий и использовать его для решения учебных задач;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дальнейшее развитие процессов, событий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работать с информацией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 часть познавательных универсальных учебных действий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эффективно запоминать и систематизировать информацию.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общения как часть коммуникативных универсальных учебных действий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самоорганизации как части регулятивных универсальных учебных действий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проблемы для решения в учебных и жизненных ситуациях;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выбор и брать ответственность за решение.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адекватную оценку учебной ситуации и предлагать план её изменения;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учётом целей и условий общения; оценивать соответствие результата цели и условиям общения;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 способность управлять собственными эмоциями и эмоциями других;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осознанно относиться к другому человеку и его мнению;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своё и чужое право на ошибку;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себя и других, не осуждая;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открытость;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невозможность контролировать всё вокруг.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совместной деятельности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63BDB" w:rsidRPr="00DB7DB9" w:rsidRDefault="00FE257B" w:rsidP="00FA1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:rsidR="00463BDB" w:rsidRPr="00DB7DB9" w:rsidRDefault="00463BDB" w:rsidP="00DB7D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100 слов.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Проводить смысловой анализ текста, его композиционных особенностей, определять количество микротем и абзацев.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Фонетика. Графика. Орфоэпия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фонетический анализ слов.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A16EC" w:rsidRDefault="00FA16EC" w:rsidP="00DB7DB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A16EC" w:rsidRDefault="00FA16EC" w:rsidP="00DB7DB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Орфография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ъ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тематические группы слов, родовые и видовые понятия.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лексический анализ слов (в рамках изученного).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Морфемика. Орфография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морфему как минимальную значимую единицу языка.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морфемный анализ слов.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орфографический анализ слов (в рамках изученного).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слова с суффиксами оценки в собственной речи.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имена существительные, имена прилагательные, глаголы.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Проводить орфографический анализ имён существительных, имён прилагательных, глаголов (в рамках изученного).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существительное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лексико-грамматические разряды имён существительных.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имён существительных.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после шипящих 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окончаниях; суффиксов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-чик-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-щик-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-ек-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-ик- (-чик-);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корней с </w:t>
      </w:r>
      <w:proofErr w:type="gramStart"/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чередованием</w:t>
      </w:r>
      <w:proofErr w:type="gramEnd"/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а 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//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 о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-лаг-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-лож-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-раст-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-ращ-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-рос-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-гар-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-гор-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-зар-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-зор-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-клан-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-клон-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-скак-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-скоч-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употребления (неупотребления)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прилагательное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прилагательными.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глаголы совершенного и несовершенного вида, возвратные и невозвратные.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спряжение глагола, уметь спрягать глаголы.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частичный морфологический анализ глаголов (в рамках изученного).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глаголов: корней с чередованием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е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//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использования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-тся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-ться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глаголах; суффиксов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-ова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ева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-ыва-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-ива-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личных окончаний глагола, гласной перед суффиксом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-л-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прошедшего времени глагола; слитного и раздельного написания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глаголами.</w:t>
      </w:r>
    </w:p>
    <w:p w:rsidR="00FA16EC" w:rsidRDefault="00FA16EC" w:rsidP="00DB7DB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бессоюзной связью и союзами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; оформлять на письме диалог.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пунктуационный анализ предложения (в рамках изученного).</w:t>
      </w:r>
    </w:p>
    <w:p w:rsidR="00FA16EC" w:rsidRDefault="00FA16EC" w:rsidP="00DB7DB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:rsidR="00463BDB" w:rsidRPr="00DB7DB9" w:rsidRDefault="00463BDB" w:rsidP="00DB7D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русском литературном языке.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110 слов.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средства связи предложений в тексте, в том числе притяжательные и указательные местоимения, видовременную соотнесённость глагольных форм.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Лексикология. Культура речи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Словообразование. Культура речи. Орфография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-кас-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-кос-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</w:t>
      </w:r>
      <w:proofErr w:type="gramStart"/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чередованием</w:t>
      </w:r>
      <w:proofErr w:type="gramEnd"/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гласных в приставках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словообразования имён существительных.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слитного и дефисного написания </w:t>
      </w:r>
      <w:proofErr w:type="gramStart"/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</w:t>
      </w:r>
      <w:proofErr w:type="gramEnd"/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полу-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 словами.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прилагательных, суффиксов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-к-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-ск-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имён прилагательных, сложных имён прилагательных.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слитного, раздельного и дефисного написания местоимений.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глагола повелительного наклонения.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40244B" w:rsidRDefault="0040244B" w:rsidP="00DB7DB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0244B" w:rsidRDefault="0040244B" w:rsidP="00DB7DB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7 КЛАСС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языке как развивающемся явлении.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взаимосвязь языка, культуры и истории народа (приводить примеры).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Язык и речь 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прослушанный или прочитанный текст объёмом не менее 120 слов.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0244B" w:rsidRDefault="0040244B" w:rsidP="00DB7DB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0244B" w:rsidRDefault="0040244B" w:rsidP="00DB7DB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Текст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нормами построения текстов публицистического стиля.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грамматические словари и справочники в речевой практике.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Причастие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висящий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висячий,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горящий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горячий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вш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действительных причастий прошедшего времени, перед суффиксом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страдательных причастий прошедшего времени, написания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причастиями.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расставлять знаки препинания в предложениях с причастным оборотом.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Деепричастие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деепричастия совершенного и несовершенного вида.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деепричастия в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ставить ударение в деепричастиях.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деепричастиями.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Наречие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наречиях на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написания суффиксов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-а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</w:t>
      </w:r>
      <w:proofErr w:type="gramStart"/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наречий</w:t>
      </w:r>
      <w:proofErr w:type="gramEnd"/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приставками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до-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употребления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конце наречий после шипящих; написания суффиксов наречий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шипящих; написания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приставках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не-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ни-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наречий; слитного и раздельного написания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не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наречиями.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0244B" w:rsidRDefault="0040244B" w:rsidP="00DB7DB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0244B" w:rsidRDefault="0040244B" w:rsidP="00DB7DB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Слова категории состояния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Служебные части речи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Предлог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Союз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Частица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Междометия и звукоподражательные слова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особенности звукоподражательных слов и их употребление в разговорной речи, в художественной литературе.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пунктуационные правила оформления предложений с междометиями.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грамматические омонимы.</w:t>
      </w:r>
    </w:p>
    <w:p w:rsidR="004F56F7" w:rsidRDefault="004F56F7" w:rsidP="00DB7DB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русском языке как одном из славянских языков.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140 слов.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</w:rPr>
        <w:t>C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интаксис. Культура речи. Пунктуация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синтаксисе как разделе лингвистики.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словосочетание и предложение как единицы синтаксиса.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функции знаков препинания.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Словосочетание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словосочетаний.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большинство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меньшинство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нет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 только… но 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как… так и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="004F56F7"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и.…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и, или... или, либ</w:t>
      </w:r>
      <w:r w:rsidR="004F56F7" w:rsidRPr="00DB7DB9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="004F56F7"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.…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либ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, ни</w:t>
      </w:r>
      <w:r w:rsidR="004F56F7"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...,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ни, т</w:t>
      </w:r>
      <w:r w:rsidR="004F56F7" w:rsidRPr="00DB7DB9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="004F56F7"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.…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т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предложений; применять знания по синтаксису и </w:t>
      </w: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пунктуации при выполнении языкового анализа различных видов и в речевой практике.</w:t>
      </w:r>
    </w:p>
    <w:p w:rsidR="00463BDB" w:rsidRPr="00DB7DB9" w:rsidRDefault="00463BDB" w:rsidP="00DB7D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:rsidR="00463BDB" w:rsidRPr="00DB7DB9" w:rsidRDefault="00463BDB" w:rsidP="00DB7D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150 слов.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принадлежность текста к функционально-смысловому типу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Прогнозировать содержание текста по заголовку, ключевым словам, зачину или концовке.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отличительные признаки текстов разных жанров.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тезисы, конспект, писать рецензию, реферат.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</w:rPr>
        <w:t>C</w:t>
      </w: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интаксис. Культура речи. Пунктуация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Сложносочинённое предложение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сложносочинённых предложений в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сложносочинённого предложения.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сложносочинённых предложений.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сложносочинённых предложениях.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Сложноподчинённое предложение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подчинительные союзы и союзные слова.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Выявлять однородное, неоднородное и последовательное подчинение придаточных частей.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сложноподчинённого предложения.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сложноподчинённых предложений в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Бессоюзное сложное предложение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бессоюзных сложных предложений в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Сложные предложения с разными видами союзной и бессоюзной связи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типы сложных предложений с разными видами связи.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сложных предложений с разными видами связи.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сложные предложения с разными видами связи в речи.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463BDB" w:rsidRPr="00DB7DB9" w:rsidRDefault="00463BD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Прямая и косвенная речь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цитировать и применять разные способы включения цитат в высказывание.</w:t>
      </w:r>
    </w:p>
    <w:p w:rsidR="00463BDB" w:rsidRPr="00DB7DB9" w:rsidRDefault="00FE257B" w:rsidP="00DB7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463BDB" w:rsidRPr="00C57229" w:rsidRDefault="00FE257B" w:rsidP="004F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постановки знаков препинания в предложениях с прямой и косвенной речью, при </w:t>
      </w:r>
      <w:r w:rsidR="00A301EF" w:rsidRPr="00DB7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цитировании.</w:t>
      </w:r>
      <w:r w:rsidR="00A301EF" w:rsidRPr="00C572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​</w:t>
      </w:r>
    </w:p>
    <w:p w:rsidR="00463BDB" w:rsidRPr="00C57229" w:rsidRDefault="00463BDB">
      <w:pPr>
        <w:rPr>
          <w:lang w:val="ru-RU"/>
        </w:rPr>
        <w:sectPr w:rsidR="00463BDB" w:rsidRPr="00C57229" w:rsidSect="00DB7DB9">
          <w:pgSz w:w="11906" w:h="16383"/>
          <w:pgMar w:top="1134" w:right="850" w:bottom="1134" w:left="1134" w:header="720" w:footer="720" w:gutter="0"/>
          <w:cols w:space="720"/>
        </w:sectPr>
      </w:pPr>
    </w:p>
    <w:p w:rsidR="00463BDB" w:rsidRDefault="00FE257B">
      <w:pPr>
        <w:spacing w:after="0"/>
        <w:ind w:left="120"/>
      </w:pPr>
      <w:bookmarkStart w:id="5" w:name="block-16659070"/>
      <w:bookmarkEnd w:id="4"/>
      <w:r w:rsidRPr="00C572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63BDB" w:rsidRDefault="00FE25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03"/>
        <w:gridCol w:w="5680"/>
        <w:gridCol w:w="2425"/>
        <w:gridCol w:w="4132"/>
      </w:tblGrid>
      <w:tr w:rsidR="00463BDB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3BDB" w:rsidRDefault="00463BD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3BDB" w:rsidRDefault="00463BDB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3BDB" w:rsidRDefault="00463BDB">
            <w:pPr>
              <w:spacing w:after="0"/>
              <w:ind w:left="135"/>
            </w:pPr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BDB" w:rsidRDefault="00463B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BDB" w:rsidRDefault="00463BDB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3BDB" w:rsidRDefault="00463B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BDB" w:rsidRDefault="00463BDB"/>
        </w:tc>
      </w:tr>
      <w:tr w:rsidR="00463BDB" w:rsidRPr="00A301E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25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63BDB" w:rsidRDefault="002861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FE2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0710A5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463BDB" w:rsidRDefault="002861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FE2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признаки.</w:t>
            </w:r>
            <w:r w:rsidR="00C57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Композиционная структура текста. Функционально-смысловые типы речи. Повествование как тип речи. </w:t>
            </w:r>
            <w:r w:rsidRPr="00E11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Рассказ. Смысловой анализ текста. Информационная переработка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Редактирование текста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63BDB" w:rsidRDefault="00FE257B" w:rsidP="002861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8615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0710A5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463BDB" w:rsidRPr="00286153" w:rsidRDefault="00FE257B" w:rsidP="002861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8615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63BDB" w:rsidRDefault="002861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E2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0710A5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463BDB" w:rsidRDefault="00FE257B" w:rsidP="002861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8615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0710A5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63BDB" w:rsidRPr="00286153" w:rsidRDefault="00FE257B" w:rsidP="002861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8615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0710A5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63BDB" w:rsidRDefault="00FE257B" w:rsidP="002861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8615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0710A5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463BDB" w:rsidRDefault="002861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  <w:r w:rsidR="00FE2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 w:rsidRPr="00A301E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25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63BDB" w:rsidRDefault="00FE257B" w:rsidP="002861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8615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5F2D3E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63BDB" w:rsidRDefault="00FE257B" w:rsidP="002861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86153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5F2D3E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63BDB" w:rsidRPr="00286153" w:rsidRDefault="00FE257B" w:rsidP="002861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8615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5F2D3E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63BDB" w:rsidRDefault="00FE257B" w:rsidP="002861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8615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5F2D3E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463BDB" w:rsidRPr="00DB7DB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463BDB">
            <w:pPr>
              <w:spacing w:after="0"/>
              <w:ind w:left="135"/>
              <w:rPr>
                <w:lang w:val="ru-RU"/>
              </w:rPr>
            </w:pP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63BDB" w:rsidRPr="00286153" w:rsidRDefault="00FE257B" w:rsidP="002861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8615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463BDB" w:rsidRDefault="00FE257B" w:rsidP="002861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86153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Pr="005F2D3E" w:rsidRDefault="005F2D3E">
            <w:pPr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25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63BDB" w:rsidRDefault="00FE257B" w:rsidP="00286153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615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5F2D3E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63BDB" w:rsidRDefault="00FE257B" w:rsidP="002861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8615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5F2D3E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63BDB" w:rsidRDefault="00FE257B" w:rsidP="002861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8615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5F2D3E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63BDB" w:rsidRDefault="00FE257B" w:rsidP="002861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86153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5F2D3E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463BDB" w:rsidRDefault="00FE257B" w:rsidP="002861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86153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 w:rsidRPr="00A30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463BDB" w:rsidRPr="00286153" w:rsidRDefault="00FE257B" w:rsidP="002861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86153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3BDB" w:rsidRPr="00DB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463BDB">
            <w:pPr>
              <w:spacing w:after="0"/>
              <w:ind w:left="135"/>
              <w:rPr>
                <w:lang w:val="ru-RU"/>
              </w:rPr>
            </w:pPr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463BDB" w:rsidRPr="00286153" w:rsidRDefault="00FE257B" w:rsidP="00286153">
            <w:pPr>
              <w:spacing w:after="0"/>
              <w:ind w:left="135"/>
              <w:jc w:val="center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6153">
              <w:rPr>
                <w:rFonts w:ascii="Times New Roman" w:hAnsi="Times New Roman"/>
                <w:color w:val="000000"/>
                <w:sz w:val="24"/>
                <w:lang w:val="ru-RU"/>
              </w:rPr>
              <w:t>204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</w:tbl>
    <w:p w:rsidR="00463BDB" w:rsidRDefault="00463BDB">
      <w:pPr>
        <w:sectPr w:rsidR="00463B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3BDB" w:rsidRDefault="00FE25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67"/>
        <w:gridCol w:w="6242"/>
        <w:gridCol w:w="2391"/>
        <w:gridCol w:w="3940"/>
      </w:tblGrid>
      <w:tr w:rsidR="00463BDB">
        <w:trPr>
          <w:trHeight w:val="144"/>
          <w:tblCellSpacing w:w="20" w:type="nil"/>
        </w:trPr>
        <w:tc>
          <w:tcPr>
            <w:tcW w:w="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3BDB" w:rsidRDefault="00463BD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3BDB" w:rsidRDefault="00463BDB">
            <w:pPr>
              <w:spacing w:after="0"/>
              <w:ind w:left="135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3BDB" w:rsidRDefault="00463BDB">
            <w:pPr>
              <w:spacing w:after="0"/>
              <w:ind w:left="135"/>
            </w:pPr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BDB" w:rsidRDefault="00463B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BDB" w:rsidRDefault="00463BDB"/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3BDB" w:rsidRDefault="00463B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BDB" w:rsidRDefault="00463BDB"/>
        </w:tc>
      </w:tr>
      <w:tr w:rsidR="00463BDB" w:rsidRPr="00A301E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25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5F2D3E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3B10EB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3B10EB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3B10EB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3B10EB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3B10EB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</w:t>
            </w:r>
            <w:r w:rsidR="00D61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Активный и пассивный запас лексики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3B10EB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3B10EB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3B10EB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 w:rsidRPr="00A301E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25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3B10EB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</w:t>
            </w:r>
            <w:r w:rsidR="00F54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</w:t>
            </w:r>
            <w:r w:rsidR="00F54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3B10EB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3B10EB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 w:rsidRPr="00A301E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25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8B543F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 w:rsidP="008B543F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 w:rsidR="008B543F"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8B54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B543F"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B54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B543F"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B54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B543F"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B54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B543F"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B543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B543F"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B543F"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8B543F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8B543F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8B543F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8B543F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 w:rsidRPr="00A30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63BDB" w:rsidRPr="00DB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463BDB">
            <w:pPr>
              <w:spacing w:after="0"/>
              <w:ind w:left="135"/>
              <w:rPr>
                <w:lang w:val="ru-RU"/>
              </w:rPr>
            </w:pPr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</w:tbl>
    <w:p w:rsidR="00463BDB" w:rsidRDefault="00463BDB">
      <w:pPr>
        <w:sectPr w:rsidR="00463B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3BDB" w:rsidRDefault="00FE25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67"/>
        <w:gridCol w:w="6103"/>
        <w:gridCol w:w="2400"/>
        <w:gridCol w:w="3970"/>
      </w:tblGrid>
      <w:tr w:rsidR="00463BDB">
        <w:trPr>
          <w:trHeight w:val="144"/>
          <w:tblCellSpacing w:w="20" w:type="nil"/>
        </w:trPr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3BDB" w:rsidRDefault="00463BD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3BDB" w:rsidRDefault="00463BDB">
            <w:pPr>
              <w:spacing w:after="0"/>
              <w:ind w:left="135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3BDB" w:rsidRDefault="00463BDB">
            <w:pPr>
              <w:spacing w:after="0"/>
              <w:ind w:left="135"/>
            </w:pPr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BDB" w:rsidRDefault="00463B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BDB" w:rsidRDefault="00463BDB"/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3BDB" w:rsidRDefault="00463B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BDB" w:rsidRDefault="00463BDB"/>
        </w:tc>
      </w:tr>
      <w:tr w:rsidR="00463BDB" w:rsidRPr="00A301E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25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8B543F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8B543F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140633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140633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140633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140633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140633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 w:rsidRPr="00A301E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Pr="00E11EE7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25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E11E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140633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140633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140633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140633" w:rsidP="00140633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3429CB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3429CB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3429CB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3429CB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3429CB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3BDB" w:rsidRPr="00DB7DB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463BDB">
            <w:pPr>
              <w:spacing w:after="0"/>
              <w:ind w:left="135"/>
              <w:rPr>
                <w:lang w:val="ru-RU"/>
              </w:rPr>
            </w:pP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Pr="003429CB" w:rsidRDefault="003429CB">
            <w:pPr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3BDB" w:rsidRPr="00DB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463BDB">
            <w:pPr>
              <w:spacing w:after="0"/>
              <w:ind w:left="135"/>
              <w:rPr>
                <w:lang w:val="ru-RU"/>
              </w:rPr>
            </w:pPr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</w:tbl>
    <w:p w:rsidR="00463BDB" w:rsidRDefault="00463BDB">
      <w:pPr>
        <w:sectPr w:rsidR="00463B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3BDB" w:rsidRDefault="00FE25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72"/>
        <w:gridCol w:w="5862"/>
        <w:gridCol w:w="2428"/>
        <w:gridCol w:w="4078"/>
      </w:tblGrid>
      <w:tr w:rsidR="00463BDB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3BDB" w:rsidRDefault="00463BD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3BDB" w:rsidRDefault="00463BDB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3BDB" w:rsidRDefault="00463BDB">
            <w:pPr>
              <w:spacing w:after="0"/>
              <w:ind w:left="135"/>
            </w:pPr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BDB" w:rsidRDefault="00463B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BDB" w:rsidRDefault="00463BDB"/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3BDB" w:rsidRDefault="00463B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BDB" w:rsidRDefault="00463BDB"/>
        </w:tc>
      </w:tr>
      <w:tr w:rsidR="00463BDB" w:rsidRPr="00A301E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25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3429CB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3429CB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D95CE2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D95CE2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 w:rsidRPr="00A301E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Pr="00E11EE7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25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E11E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D95CE2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D95CE2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D95CE2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D95CE2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D95CE2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D95CE2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D95CE2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D95CE2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4250A9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4250A9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 w:rsidRPr="00A30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4250A9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</w:tbl>
    <w:p w:rsidR="00463BDB" w:rsidRDefault="00463BDB">
      <w:pPr>
        <w:sectPr w:rsidR="00463B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3BDB" w:rsidRDefault="00FE25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67"/>
        <w:gridCol w:w="5878"/>
        <w:gridCol w:w="2423"/>
        <w:gridCol w:w="4072"/>
      </w:tblGrid>
      <w:tr w:rsidR="00463BDB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3BDB" w:rsidRDefault="00463BD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3BDB" w:rsidRDefault="00463BDB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3BDB" w:rsidRDefault="00463BDB">
            <w:pPr>
              <w:spacing w:after="0"/>
              <w:ind w:left="135"/>
            </w:pPr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BDB" w:rsidRDefault="00463B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BDB" w:rsidRDefault="00463BDB"/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3BDB" w:rsidRDefault="00463B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BDB" w:rsidRDefault="00463BDB"/>
        </w:tc>
      </w:tr>
      <w:tr w:rsidR="00463BDB" w:rsidRPr="00A301E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25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4250A9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4250A9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4250A9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3BDB" w:rsidRPr="00425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Pr="004250A9" w:rsidRDefault="00463BDB">
            <w:pPr>
              <w:rPr>
                <w:lang w:val="ru-RU"/>
              </w:rPr>
            </w:pPr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4250A9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языка. Язык художественной литературы и его отличия от других функциональных разновидностей современного </w:t>
            </w: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русского языка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4250A9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4250A9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  <w:tr w:rsidR="00463BDB" w:rsidRPr="00A301E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63BDB" w:rsidRPr="00E11EE7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25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E11E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A76372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A76372">
            <w:pPr>
              <w:spacing w:after="0"/>
              <w:ind w:left="135"/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63BDB" w:rsidRPr="00DB7DB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463BDB">
            <w:pPr>
              <w:spacing w:after="0"/>
              <w:ind w:left="135"/>
              <w:rPr>
                <w:lang w:val="ru-RU"/>
              </w:rPr>
            </w:pPr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3BDB" w:rsidRPr="00A76372" w:rsidRDefault="00A76372">
            <w:pPr>
              <w:rPr>
                <w:lang w:val="ru-RU"/>
              </w:rPr>
            </w:pPr>
            <w:r w:rsidRPr="00B90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0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63BDB" w:rsidRPr="00A30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63B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BDB" w:rsidRPr="00FE257B" w:rsidRDefault="00FE257B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463BDB" w:rsidRDefault="00FE257B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63BDB" w:rsidRDefault="00463BDB"/>
        </w:tc>
      </w:tr>
    </w:tbl>
    <w:p w:rsidR="00463BDB" w:rsidRDefault="00463BDB">
      <w:pPr>
        <w:sectPr w:rsidR="00463B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3BDB" w:rsidRDefault="00FE257B">
      <w:pPr>
        <w:spacing w:after="0"/>
        <w:ind w:left="120"/>
      </w:pPr>
      <w:bookmarkStart w:id="6" w:name="block-1665907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63BDB" w:rsidRDefault="00FE257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80"/>
        <w:gridCol w:w="9652"/>
        <w:gridCol w:w="2976"/>
      </w:tblGrid>
      <w:tr w:rsidR="003F7ABC" w:rsidRPr="00D873D6" w:rsidTr="006F564C">
        <w:trPr>
          <w:trHeight w:val="144"/>
        </w:trPr>
        <w:tc>
          <w:tcPr>
            <w:tcW w:w="10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F7ABC" w:rsidRPr="00D873D6" w:rsidTr="006F564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Богатство и выразительность русского языка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Лингвистика как наука о языке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Состав слова (повторение изученного в начальной школе)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Самостоятельные и служебные части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Синтаксис (повторение изученного в начальной школе)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Стартовая диагностика. Тест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 устная и письменная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Монолог, диалог, полилог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Монолог. Диалог. Полилог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речевой деятельности: говорение, слушание, чтение, письмо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чтения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аудирования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Речево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й этикет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(обучающее) по тексту «Хитрый заяц»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(обучающе) по тексту «Хитрый заяц»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Понятие о тексте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и его основные признаки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Средства связи предложений и частей текста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Функционально-смысловые типы речи. Практикум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Повествование как тип речи. Рассказ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Повествование как тип речи. Рассказ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Повествование как тип речи. Рассказ.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Информационная переработка текста: простой и сложный план текста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Изложение и его виды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и его виды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(обучающее). Подробное изложение текста по упр. 112.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 функциональных разновидностях языка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языка. Практикум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Буква и звук. Алфавит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Согласные звуки и обозначающие их буквы. Глухие и звонкие согласные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согласных в корне слова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согласных в корне слова.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Типы орфограмм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Твёрдые и мягкие согласные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Согласные звуки и обозначающие их буквы. Звонкие и глухие согласные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звуки и обозначающие их буквы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44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Слог и ударение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(обучающее). Описание картины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гласных в корне слова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безударных гласных в корне слова.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Типы орфограмм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Фонетический анализ слов.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Фонетический анализ слова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Орфоэпия. Орфоэпические нормы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тем «Фонетика, гр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афика, орфоэпия». </w:t>
            </w: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Окончание и основа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приставок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Приставки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Суффиксы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Чередование звуков в морфемах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Морфемный анализ слов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ё-о после шипящих в корне слова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неизменяемых на письме приставок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еизменяемых на письме приставок.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приставок на -з (-с)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ы — и после приставок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ы — и после ц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Повторение темы «Морфемика. Орфография»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к контрольной работе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теме «Морфемика. Орфография»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«Морфемика. Орфография»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Лексикология как раздел лингвистики. Лексическое значение слова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Толковые словари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Однозначные и многозначные слова.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 лексической сочетаемости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Сочинение. Устный рассказ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Тематические группы слов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Антонимы и синонимы.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Омонимы. Паронимы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Лексический анализ слова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Повторение темы "Лексикология"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Повторение темы "Лексикология". Практикум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"Лексикология"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изучает синтаксис.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Что изучает синтаксис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Предложение - основная единица речевого общения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предложений по цели высказывания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Интонация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Грамматическая основа предложения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Грамматическая основа предложения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 Определение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Дополнение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Второстепенные члены предложения. 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Обстоятельство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Однородные члены предложения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однородными членами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Сочинение-описание картины И. Грабаря «Февральская лазурь»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однородными членами. Практикум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Обращение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с элементами сочинения (обучающее)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106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107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предложения с бессоюзной и союзной связью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сложноподчиненные.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109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110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Предложения с прямой речью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Пунктуационное оформление предложений с прямой речью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114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Диалог. Пунктуационное оформление диалога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115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Диалог. Пунктуационное оформление диалога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Диалог. Пунктуационное оформление диалога. Практикум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117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темы «Синтаксис и пунктуация»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темы «Синтаксис и пунктуация».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«Синтаксис и пунктуация»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Самостоятельные и служебные части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 частей речи в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Самостоятельные и служебные части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 как часть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 имён существительных. Имена существительные общего рода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выборочному изложению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Изложение выборочное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Типы склонения имён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мягкого знака на конце имён существительных после шипящих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Е и И в падежных окончаниях имён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Е и И в падежных окончаниях имён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 Е и </w:t>
            </w:r>
            <w:proofErr w:type="gramStart"/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gramEnd"/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падежных окончаниях имён существительных.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Разносклоняемые и несклоняемые имена существительные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Род несклоняемых имён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имени существительного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О и Е после шипящих и Ц в окончаниях имён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138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- ек - / - ик – имен существительных.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-ек-/-ик- имен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-чик-/-щик- имен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 и Е (Ё) после шипящих и Ц в суффиксах имен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НЕ с именами существительными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корней с чередованием а//о: -гар- — -гор-, -зар- — -зор-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3F7A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корней с </w:t>
            </w:r>
            <w:proofErr w:type="gramStart"/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чередованием</w:t>
            </w:r>
            <w:proofErr w:type="gramEnd"/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а/о: - гар - - - гор, - зар - - - зор -. </w:t>
            </w:r>
            <w:r w:rsidRPr="000C16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корней с </w:t>
            </w:r>
            <w:proofErr w:type="gramStart"/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чередованием</w:t>
            </w:r>
            <w:proofErr w:type="gramEnd"/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а//о: -гар- — -гор-, -зар- — -зор-.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корней с чередованием а // о: -лаг- — -лож--раст- — -ращ- — -рос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корней с </w:t>
            </w:r>
            <w:proofErr w:type="gramStart"/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чередованием</w:t>
            </w:r>
            <w:proofErr w:type="gramEnd"/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 // о: -лаг- — -лож--раст- — -ращ- — -рос.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корней с чередованием -клан- — -клон-, -скак- — -скоч-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обобщение по теме "Имя существительное"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150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</w:t>
            </w: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ой работе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прилагательное как часть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окончаний имен прилагательных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О и Е после шипящих и Ц в окончаниях имен прилагательных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156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О и Е после шипящих и Ц в окончаниях имен прилагательных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прилагательные полные и краткие, их синтаксические функции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Краткие прилагательные. Их синтаксические функции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прилагательных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Сочинение-описание картины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О и Е после шипящих и Ц в суффиксах имен прилагательных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162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не с именами прилагательными.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 </w:t>
            </w:r>
            <w:proofErr w:type="gramStart"/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gramEnd"/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Е после шипящих и Ц в суффиксах имен прилагательных.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НЕ с именами прилагательными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по теме «Имя прилагательное»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по теме «Имя прилагательное».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168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 как часть речи. 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как часть речи. Роль глагола в словосочетании и предложении, в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Инфинитив и его грамматические свойства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совершенного и несовершенного вида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174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совершенного и несовершенного вида.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совершенного и несовершенного вида (практикум)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Глаголы возвратные и невозвратные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Промежуточная аттестация. Тест.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178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глаголов по временам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179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Настоящее время: значение, образование, употребление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Настоящее время: значение, образование, приложение.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глаголов по лицам и числам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Спряжение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Типы спряжения глагола (обобщение)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безударных личных окончаний глаголов.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186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мягкого знака в инфинитиве, в форме 2-го лица единственного числа после шипящих.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мягкого знака (Ь) в инфинитиве, в форме 2-го лица единственного числа </w:t>
            </w: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после шипящих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глагола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корней с чередованием е//и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корней с чередованием е//и. Практикум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теме: "Правописание корней с чередованием е // и"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192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гласной перед суффиксом – л – в форме прошедшего времени глагола.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гласной перед суффиксом -л- в формах прошедшего времени глагола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не с глаголами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по теме «Глагол». Проверочная 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ошибками, анализ работы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198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</w:t>
            </w: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ой работе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 за курс 5 класса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Фонетика. Графика. Орфография. Орфоэпия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Повторение. Лексикология. Культура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Повторение. Морфология. Культура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8555A3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Повторение. Синтаксис. Культура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3F7ABC" w:rsidRPr="00D873D6" w:rsidTr="006F564C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204</w:t>
            </w:r>
          </w:p>
        </w:tc>
        <w:tc>
          <w:tcPr>
            <w:tcW w:w="9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8555A3" w:rsidRDefault="003F7ABC" w:rsidP="000C16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Синтаксис. Культура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F7ABC" w:rsidRPr="00D873D6" w:rsidTr="006F564C">
        <w:trPr>
          <w:trHeight w:val="144"/>
        </w:trPr>
        <w:tc>
          <w:tcPr>
            <w:tcW w:w="107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ABC" w:rsidRPr="00D873D6" w:rsidRDefault="003F7ABC" w:rsidP="006F5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73D6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</w:tr>
    </w:tbl>
    <w:p w:rsidR="003F7ABC" w:rsidRDefault="003F7ABC">
      <w:pPr>
        <w:spacing w:after="0"/>
        <w:ind w:left="120"/>
      </w:pPr>
    </w:p>
    <w:p w:rsidR="003F7ABC" w:rsidRDefault="003F7ABC">
      <w:pPr>
        <w:spacing w:after="0"/>
        <w:ind w:left="120"/>
      </w:pPr>
    </w:p>
    <w:p w:rsidR="00463BDB" w:rsidRDefault="00463BDB">
      <w:pPr>
        <w:sectPr w:rsidR="00463BD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_GoBack"/>
      <w:bookmarkEnd w:id="7"/>
    </w:p>
    <w:p w:rsidR="00463BDB" w:rsidRDefault="00FE25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9652"/>
        <w:gridCol w:w="2976"/>
      </w:tblGrid>
      <w:tr w:rsidR="007717E0" w:rsidTr="007717E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17E0" w:rsidRDefault="007717E0">
            <w:pPr>
              <w:spacing w:after="0"/>
              <w:ind w:left="135"/>
            </w:pPr>
          </w:p>
        </w:tc>
        <w:tc>
          <w:tcPr>
            <w:tcW w:w="96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17E0" w:rsidRDefault="007717E0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7E0" w:rsidRDefault="007717E0"/>
        </w:tc>
        <w:tc>
          <w:tcPr>
            <w:tcW w:w="96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7E0" w:rsidRDefault="007717E0"/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17E0" w:rsidRDefault="007717E0">
            <w:pPr>
              <w:spacing w:after="0"/>
              <w:ind w:left="135"/>
            </w:pP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81128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70422A" w:rsidRDefault="00811284" w:rsidP="00CA127E">
            <w:pPr>
              <w:spacing w:after="0"/>
              <w:ind w:left="135"/>
              <w:rPr>
                <w:b/>
                <w:lang w:val="ru-RU"/>
              </w:rPr>
            </w:pPr>
            <w:r w:rsidRPr="0081128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7717E0" w:rsidRPr="00704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аттестация. Тест.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Pr="00811284" w:rsidRDefault="007717E0">
            <w:pPr>
              <w:spacing w:after="0"/>
              <w:ind w:left="135"/>
              <w:jc w:val="center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1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</w:tr>
      <w:tr w:rsidR="007717E0" w:rsidRPr="0081128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Pr="00811284" w:rsidRDefault="007717E0">
            <w:pPr>
              <w:spacing w:after="0"/>
              <w:rPr>
                <w:lang w:val="ru-RU"/>
              </w:rPr>
            </w:pPr>
            <w:r w:rsidRPr="00811284">
              <w:rPr>
                <w:rFonts w:ascii="Times New Roman" w:hAnsi="Times New Roman"/>
                <w:color w:val="000000"/>
                <w:sz w:val="24"/>
                <w:lang w:val="ru-RU"/>
              </w:rPr>
              <w:t>183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Видовременная соотнесенность глагольных форм в тексте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Pr="00811284" w:rsidRDefault="007717E0">
            <w:pPr>
              <w:spacing w:after="0"/>
              <w:ind w:left="135"/>
              <w:jc w:val="center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1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Pr="00811284" w:rsidRDefault="007717E0">
            <w:pPr>
              <w:spacing w:after="0"/>
              <w:rPr>
                <w:lang w:val="ru-RU"/>
              </w:rPr>
            </w:pPr>
            <w:r w:rsidRPr="00811284">
              <w:rPr>
                <w:rFonts w:ascii="Times New Roman" w:hAnsi="Times New Roman"/>
                <w:color w:val="000000"/>
                <w:sz w:val="24"/>
                <w:lang w:val="ru-RU"/>
              </w:rPr>
              <w:t>184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72CA7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Видовременная соотнесенность глагольных форм в тексте. </w:t>
            </w:r>
            <w:r w:rsidRPr="00F72CA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72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</w:t>
            </w: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RPr="00A41FB4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717E0" w:rsidTr="007717E0">
        <w:trPr>
          <w:trHeight w:val="144"/>
          <w:tblCellSpacing w:w="20" w:type="nil"/>
        </w:trPr>
        <w:tc>
          <w:tcPr>
            <w:tcW w:w="10732" w:type="dxa"/>
            <w:gridSpan w:val="2"/>
            <w:tcMar>
              <w:top w:w="50" w:type="dxa"/>
              <w:left w:w="100" w:type="dxa"/>
            </w:tcMar>
            <w:vAlign w:val="center"/>
          </w:tcPr>
          <w:p w:rsidR="007717E0" w:rsidRPr="00FE257B" w:rsidRDefault="007717E0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7717E0" w:rsidRDefault="007717E0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</w:tr>
    </w:tbl>
    <w:p w:rsidR="00463BDB" w:rsidRDefault="00463BDB">
      <w:pPr>
        <w:sectPr w:rsidR="00463B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3BDB" w:rsidRDefault="00FE25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9652"/>
        <w:gridCol w:w="2976"/>
      </w:tblGrid>
      <w:tr w:rsidR="006715BE" w:rsidTr="006715B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15BE" w:rsidRDefault="006715BE">
            <w:pPr>
              <w:spacing w:after="0"/>
              <w:ind w:left="135"/>
            </w:pPr>
          </w:p>
        </w:tc>
        <w:tc>
          <w:tcPr>
            <w:tcW w:w="96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15BE" w:rsidRDefault="006715B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5BE" w:rsidRDefault="006715BE"/>
        </w:tc>
        <w:tc>
          <w:tcPr>
            <w:tcW w:w="96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5BE" w:rsidRDefault="006715BE"/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15BE" w:rsidRDefault="006715BE">
            <w:pPr>
              <w:spacing w:after="0"/>
              <w:ind w:left="135"/>
            </w:pP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3E38F3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A41FB4" w:rsidRDefault="003E38F3" w:rsidP="00055914">
            <w:pPr>
              <w:spacing w:after="0"/>
              <w:ind w:left="135"/>
              <w:rPr>
                <w:b/>
                <w:lang w:val="ru-RU"/>
              </w:rPr>
            </w:pPr>
            <w:r w:rsidRPr="003E38F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«Служебные части речи». Практикум.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6715BE" w:rsidRPr="00A41F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аттестация. Тест.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Pr="00055914" w:rsidRDefault="006715BE">
            <w:pPr>
              <w:spacing w:after="0"/>
              <w:ind w:left="135"/>
              <w:jc w:val="center"/>
              <w:rPr>
                <w:lang w:val="ru-RU"/>
              </w:rPr>
            </w:pPr>
            <w:r w:rsidRPr="00055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6715BE" w:rsidRPr="003E38F3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Pr="00055914" w:rsidRDefault="006715BE">
            <w:pPr>
              <w:spacing w:after="0"/>
              <w:rPr>
                <w:lang w:val="ru-RU"/>
              </w:rPr>
            </w:pPr>
            <w:r w:rsidRPr="00055914"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Pr="00055914" w:rsidRDefault="006715BE">
            <w:pPr>
              <w:spacing w:after="0"/>
              <w:ind w:left="135"/>
              <w:jc w:val="center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5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Pr="003E38F3" w:rsidRDefault="006715B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3E38F3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732" w:type="dxa"/>
            <w:gridSpan w:val="2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</w:tr>
    </w:tbl>
    <w:p w:rsidR="00463BDB" w:rsidRDefault="00463BDB">
      <w:pPr>
        <w:sectPr w:rsidR="00463B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3BDB" w:rsidRDefault="00FE25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9652"/>
        <w:gridCol w:w="2976"/>
      </w:tblGrid>
      <w:tr w:rsidR="006715BE" w:rsidTr="006715B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15BE" w:rsidRDefault="006715BE">
            <w:pPr>
              <w:spacing w:after="0"/>
              <w:ind w:left="135"/>
            </w:pPr>
          </w:p>
        </w:tc>
        <w:tc>
          <w:tcPr>
            <w:tcW w:w="96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15BE" w:rsidRDefault="006715B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5BE" w:rsidRDefault="006715BE"/>
        </w:tc>
        <w:tc>
          <w:tcPr>
            <w:tcW w:w="96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5BE" w:rsidRDefault="006715BE"/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15BE" w:rsidRDefault="006715BE">
            <w:pPr>
              <w:spacing w:after="0"/>
              <w:ind w:left="135"/>
            </w:pP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3E38F3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A41FB4" w:rsidRDefault="003E38F3">
            <w:pPr>
              <w:spacing w:after="0"/>
              <w:ind w:left="135"/>
              <w:rPr>
                <w:b/>
                <w:lang w:val="ru-RU"/>
              </w:rPr>
            </w:pPr>
            <w:r w:rsidRPr="003E38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  <w:r w:rsidR="006715BE" w:rsidRPr="00A41F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аттестация. Тест.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Pr="003E38F3" w:rsidRDefault="006715BE">
            <w:pPr>
              <w:spacing w:after="0"/>
              <w:ind w:left="135"/>
              <w:jc w:val="center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</w:tr>
      <w:tr w:rsidR="006715BE" w:rsidRPr="003E38F3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Pr="003E38F3" w:rsidRDefault="006715BE">
            <w:pPr>
              <w:spacing w:after="0"/>
              <w:rPr>
                <w:lang w:val="ru-RU"/>
              </w:rPr>
            </w:pPr>
            <w:r w:rsidRPr="003E38F3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3E38F3" w:rsidRDefault="006715BE">
            <w:pPr>
              <w:spacing w:after="0"/>
              <w:ind w:left="135"/>
              <w:rPr>
                <w:lang w:val="ru-RU"/>
              </w:rPr>
            </w:pPr>
            <w:r w:rsidRPr="003E38F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Pr="003E38F3" w:rsidRDefault="006715BE">
            <w:pPr>
              <w:spacing w:after="0"/>
              <w:ind w:left="135"/>
              <w:jc w:val="center"/>
              <w:rPr>
                <w:lang w:val="ru-RU"/>
              </w:rPr>
            </w:pPr>
            <w:r w:rsidRPr="003E3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6715BE" w:rsidRPr="003E38F3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Pr="003E38F3" w:rsidRDefault="006715BE">
            <w:pPr>
              <w:spacing w:after="0"/>
              <w:rPr>
                <w:lang w:val="ru-RU"/>
              </w:rPr>
            </w:pPr>
            <w:r w:rsidRPr="003E38F3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3E38F3" w:rsidRDefault="006715BE">
            <w:pPr>
              <w:spacing w:after="0"/>
              <w:ind w:left="135"/>
              <w:rPr>
                <w:lang w:val="ru-RU"/>
              </w:rPr>
            </w:pPr>
            <w:r w:rsidRPr="003E38F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Pr="003E38F3" w:rsidRDefault="006715BE">
            <w:pPr>
              <w:spacing w:after="0"/>
              <w:ind w:left="135"/>
              <w:jc w:val="center"/>
              <w:rPr>
                <w:lang w:val="ru-RU"/>
              </w:rPr>
            </w:pPr>
            <w:r w:rsidRPr="003E3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Pr="003E38F3" w:rsidRDefault="006715BE">
            <w:pPr>
              <w:spacing w:after="0"/>
              <w:rPr>
                <w:lang w:val="ru-RU"/>
              </w:rPr>
            </w:pPr>
            <w:r w:rsidRPr="003E38F3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3E38F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</w:t>
            </w:r>
            <w:r>
              <w:rPr>
                <w:rFonts w:ascii="Times New Roman" w:hAnsi="Times New Roman"/>
                <w:color w:val="000000"/>
                <w:sz w:val="24"/>
              </w:rPr>
              <w:t>и конструкциями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732" w:type="dxa"/>
            <w:gridSpan w:val="2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</w:tr>
    </w:tbl>
    <w:p w:rsidR="00463BDB" w:rsidRDefault="00463BDB">
      <w:pPr>
        <w:sectPr w:rsidR="00463B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3BDB" w:rsidRDefault="00FE25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9652"/>
        <w:gridCol w:w="2976"/>
      </w:tblGrid>
      <w:tr w:rsidR="006715BE" w:rsidTr="006715B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15BE" w:rsidRDefault="006715BE">
            <w:pPr>
              <w:spacing w:after="0"/>
              <w:ind w:left="135"/>
            </w:pPr>
          </w:p>
        </w:tc>
        <w:tc>
          <w:tcPr>
            <w:tcW w:w="96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15BE" w:rsidRDefault="006715B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5BE" w:rsidRDefault="006715BE"/>
        </w:tc>
        <w:tc>
          <w:tcPr>
            <w:tcW w:w="96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5BE" w:rsidRDefault="006715BE"/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15BE" w:rsidRDefault="006715BE">
            <w:pPr>
              <w:spacing w:after="0"/>
              <w:ind w:left="135"/>
            </w:pP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Промежуточная аттестация. Тест.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1017D6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A41FB4" w:rsidRDefault="003E38F3">
            <w:pPr>
              <w:spacing w:after="0"/>
              <w:ind w:left="135"/>
              <w:rPr>
                <w:b/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  <w:r w:rsidRPr="00A41F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6715BE" w:rsidRPr="00A41F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аттестация. Тест.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Pr="001017D6" w:rsidRDefault="006715BE">
            <w:pPr>
              <w:spacing w:after="0"/>
              <w:ind w:left="135"/>
              <w:jc w:val="center"/>
              <w:rPr>
                <w:lang w:val="ru-RU"/>
              </w:rPr>
            </w:pPr>
            <w:r w:rsidRPr="00101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Pr="001017D6" w:rsidRDefault="006715BE">
            <w:pPr>
              <w:spacing w:after="0"/>
              <w:rPr>
                <w:lang w:val="ru-RU"/>
              </w:rPr>
            </w:pPr>
            <w:r w:rsidRPr="001017D6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Pr="001017D6" w:rsidRDefault="006715BE">
            <w:pPr>
              <w:spacing w:after="0"/>
              <w:ind w:left="135"/>
              <w:jc w:val="center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1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RPr="00A41FB4" w:rsidTr="006715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9652" w:type="dxa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715BE" w:rsidTr="006715BE">
        <w:trPr>
          <w:trHeight w:val="144"/>
          <w:tblCellSpacing w:w="20" w:type="nil"/>
        </w:trPr>
        <w:tc>
          <w:tcPr>
            <w:tcW w:w="10732" w:type="dxa"/>
            <w:gridSpan w:val="2"/>
            <w:tcMar>
              <w:top w:w="50" w:type="dxa"/>
              <w:left w:w="100" w:type="dxa"/>
            </w:tcMar>
            <w:vAlign w:val="center"/>
          </w:tcPr>
          <w:p w:rsidR="006715BE" w:rsidRPr="00FE257B" w:rsidRDefault="006715BE">
            <w:pPr>
              <w:spacing w:after="0"/>
              <w:ind w:left="135"/>
              <w:rPr>
                <w:lang w:val="ru-RU"/>
              </w:rPr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715BE" w:rsidRDefault="006715BE">
            <w:pPr>
              <w:spacing w:after="0"/>
              <w:ind w:left="135"/>
              <w:jc w:val="center"/>
            </w:pPr>
            <w:r w:rsidRPr="00FE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</w:tr>
    </w:tbl>
    <w:p w:rsidR="00463BDB" w:rsidRDefault="00463BDB">
      <w:pPr>
        <w:sectPr w:rsidR="00463BD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FE257B" w:rsidRDefault="00FE257B" w:rsidP="00883E5F"/>
    <w:sectPr w:rsidR="00FE257B" w:rsidSect="00463BD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3343"/>
    <w:multiLevelType w:val="hybridMultilevel"/>
    <w:tmpl w:val="84BC9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60030"/>
    <w:multiLevelType w:val="hybridMultilevel"/>
    <w:tmpl w:val="A1ACC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7746F"/>
    <w:multiLevelType w:val="hybridMultilevel"/>
    <w:tmpl w:val="A24CD0F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39E27A2"/>
    <w:multiLevelType w:val="hybridMultilevel"/>
    <w:tmpl w:val="76586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827F4"/>
    <w:multiLevelType w:val="hybridMultilevel"/>
    <w:tmpl w:val="FCAE2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D7256"/>
    <w:multiLevelType w:val="hybridMultilevel"/>
    <w:tmpl w:val="3C8C40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D13609"/>
    <w:multiLevelType w:val="hybridMultilevel"/>
    <w:tmpl w:val="0A9A2D56"/>
    <w:lvl w:ilvl="0" w:tplc="9CC0FA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3BDB"/>
    <w:rsid w:val="00022960"/>
    <w:rsid w:val="00027313"/>
    <w:rsid w:val="00055914"/>
    <w:rsid w:val="000710A5"/>
    <w:rsid w:val="000A1CBB"/>
    <w:rsid w:val="000C16B8"/>
    <w:rsid w:val="000C25F9"/>
    <w:rsid w:val="001017D6"/>
    <w:rsid w:val="00140633"/>
    <w:rsid w:val="001F0587"/>
    <w:rsid w:val="00257529"/>
    <w:rsid w:val="002736EE"/>
    <w:rsid w:val="00286153"/>
    <w:rsid w:val="002F455F"/>
    <w:rsid w:val="002F6E32"/>
    <w:rsid w:val="003429CB"/>
    <w:rsid w:val="00360887"/>
    <w:rsid w:val="003B10EB"/>
    <w:rsid w:val="003E38F3"/>
    <w:rsid w:val="003F7ABC"/>
    <w:rsid w:val="0040244B"/>
    <w:rsid w:val="004250A9"/>
    <w:rsid w:val="00441B0B"/>
    <w:rsid w:val="00455262"/>
    <w:rsid w:val="00463BDB"/>
    <w:rsid w:val="00481A7A"/>
    <w:rsid w:val="004F56F7"/>
    <w:rsid w:val="00522E67"/>
    <w:rsid w:val="005718B2"/>
    <w:rsid w:val="005F2D3E"/>
    <w:rsid w:val="005F6908"/>
    <w:rsid w:val="006715BE"/>
    <w:rsid w:val="0070422A"/>
    <w:rsid w:val="00721A4A"/>
    <w:rsid w:val="007269F1"/>
    <w:rsid w:val="00735142"/>
    <w:rsid w:val="007717E0"/>
    <w:rsid w:val="00775CA4"/>
    <w:rsid w:val="007E410B"/>
    <w:rsid w:val="00811284"/>
    <w:rsid w:val="00883E5F"/>
    <w:rsid w:val="008A1F4F"/>
    <w:rsid w:val="008B543F"/>
    <w:rsid w:val="00A10683"/>
    <w:rsid w:val="00A301EF"/>
    <w:rsid w:val="00A41FB4"/>
    <w:rsid w:val="00A76372"/>
    <w:rsid w:val="00AD4EB2"/>
    <w:rsid w:val="00AE1A53"/>
    <w:rsid w:val="00B73033"/>
    <w:rsid w:val="00B97458"/>
    <w:rsid w:val="00BD201F"/>
    <w:rsid w:val="00BF6375"/>
    <w:rsid w:val="00C3259F"/>
    <w:rsid w:val="00C57229"/>
    <w:rsid w:val="00C66AC8"/>
    <w:rsid w:val="00CA127E"/>
    <w:rsid w:val="00CB1ED1"/>
    <w:rsid w:val="00D55682"/>
    <w:rsid w:val="00D61601"/>
    <w:rsid w:val="00D95CE2"/>
    <w:rsid w:val="00DB7DB9"/>
    <w:rsid w:val="00E11EE7"/>
    <w:rsid w:val="00E16382"/>
    <w:rsid w:val="00EA76FC"/>
    <w:rsid w:val="00EB28D6"/>
    <w:rsid w:val="00ED256D"/>
    <w:rsid w:val="00F5429B"/>
    <w:rsid w:val="00F72CA7"/>
    <w:rsid w:val="00FA16EC"/>
    <w:rsid w:val="00FE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7B81F"/>
  <w15:docId w15:val="{C84281E3-EFED-42E5-A3CA-08E2E85B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63BD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63B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uiPriority w:val="1"/>
    <w:qFormat/>
    <w:rsid w:val="00FE257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21">
    <w:name w:val="Body Text Indent 2"/>
    <w:basedOn w:val="a"/>
    <w:link w:val="22"/>
    <w:semiHidden/>
    <w:rsid w:val="00FE257B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FE257B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af">
    <w:name w:val="Без интервала Знак"/>
    <w:link w:val="ae"/>
    <w:uiPriority w:val="1"/>
    <w:rsid w:val="00FE257B"/>
    <w:rPr>
      <w:rFonts w:ascii="Calibri" w:eastAsia="Calibri" w:hAnsi="Calibri" w:cs="Times New Roman"/>
      <w:lang w:val="ru-RU"/>
    </w:rPr>
  </w:style>
  <w:style w:type="paragraph" w:styleId="af0">
    <w:name w:val="List Paragraph"/>
    <w:basedOn w:val="a"/>
    <w:uiPriority w:val="34"/>
    <w:qFormat/>
    <w:rsid w:val="00522E67"/>
    <w:pPr>
      <w:spacing w:after="160" w:line="259" w:lineRule="auto"/>
      <w:ind w:left="720"/>
      <w:contextualSpacing/>
    </w:pPr>
    <w:rPr>
      <w:lang w:val="ru-RU"/>
    </w:rPr>
  </w:style>
  <w:style w:type="paragraph" w:styleId="af1">
    <w:name w:val="Balloon Text"/>
    <w:basedOn w:val="a"/>
    <w:link w:val="af2"/>
    <w:uiPriority w:val="99"/>
    <w:semiHidden/>
    <w:unhideWhenUsed/>
    <w:rsid w:val="003F7A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F7A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a25eda4" TargetMode="External"/><Relationship Id="rId18" Type="http://schemas.openxmlformats.org/officeDocument/2006/relationships/hyperlink" Target="https://m.edsoo.ru/fa257a04" TargetMode="External"/><Relationship Id="rId26" Type="http://schemas.openxmlformats.org/officeDocument/2006/relationships/hyperlink" Target="https://m.edsoo.ru/fa26341c" TargetMode="External"/><Relationship Id="rId39" Type="http://schemas.openxmlformats.org/officeDocument/2006/relationships/hyperlink" Target="https://m.edsoo.ru/fa26adde" TargetMode="External"/><Relationship Id="rId21" Type="http://schemas.openxmlformats.org/officeDocument/2006/relationships/hyperlink" Target="https://m.edsoo.ru/fa25b514" TargetMode="External"/><Relationship Id="rId34" Type="http://schemas.openxmlformats.org/officeDocument/2006/relationships/hyperlink" Target="https://m.edsoo.ru/fa26a320" TargetMode="External"/><Relationship Id="rId42" Type="http://schemas.openxmlformats.org/officeDocument/2006/relationships/hyperlink" Target="https://m.edsoo.ru/fa26fa46" TargetMode="External"/><Relationship Id="rId47" Type="http://schemas.openxmlformats.org/officeDocument/2006/relationships/hyperlink" Target="https://m.edsoo.ru/fa27659e" TargetMode="External"/><Relationship Id="rId50" Type="http://schemas.openxmlformats.org/officeDocument/2006/relationships/hyperlink" Target="https://m.edsoo.ru/fa276c06" TargetMode="External"/><Relationship Id="rId55" Type="http://schemas.openxmlformats.org/officeDocument/2006/relationships/hyperlink" Target="https://m.edsoo.ru/fa27a356" TargetMode="External"/><Relationship Id="rId63" Type="http://schemas.openxmlformats.org/officeDocument/2006/relationships/hyperlink" Target="https://m.edsoo.ru/fba9612e" TargetMode="External"/><Relationship Id="rId68" Type="http://schemas.openxmlformats.org/officeDocument/2006/relationships/hyperlink" Target="https://m.edsoo.ru/fba99c0c" TargetMode="External"/><Relationship Id="rId76" Type="http://schemas.openxmlformats.org/officeDocument/2006/relationships/hyperlink" Target="https://m.edsoo.ru/fba9f1de" TargetMode="External"/><Relationship Id="rId84" Type="http://schemas.openxmlformats.org/officeDocument/2006/relationships/hyperlink" Target="https://m.edsoo.ru/fbaa4cec" TargetMode="External"/><Relationship Id="rId89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fa2534cc" TargetMode="External"/><Relationship Id="rId71" Type="http://schemas.openxmlformats.org/officeDocument/2006/relationships/hyperlink" Target="https://m.edsoo.ru/fba9ab34" TargetMode="External"/><Relationship Id="rId92" Type="http://schemas.openxmlformats.org/officeDocument/2006/relationships/hyperlink" Target="https://m.edsoo.ru/fbaa750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fa26506e" TargetMode="External"/><Relationship Id="rId11" Type="http://schemas.openxmlformats.org/officeDocument/2006/relationships/hyperlink" Target="https://m.edsoo.ru/fa2553d0" TargetMode="External"/><Relationship Id="rId24" Type="http://schemas.openxmlformats.org/officeDocument/2006/relationships/hyperlink" Target="https://m.edsoo.ru/fa2618c4" TargetMode="External"/><Relationship Id="rId32" Type="http://schemas.openxmlformats.org/officeDocument/2006/relationships/hyperlink" Target="https://m.edsoo.ru/fa267ca6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bf2c" TargetMode="External"/><Relationship Id="rId45" Type="http://schemas.openxmlformats.org/officeDocument/2006/relationships/hyperlink" Target="https://m.edsoo.ru/7f4159f6" TargetMode="External"/><Relationship Id="rId53" Type="http://schemas.openxmlformats.org/officeDocument/2006/relationships/hyperlink" Target="https://m.edsoo.ru/fa2781aa" TargetMode="External"/><Relationship Id="rId58" Type="http://schemas.openxmlformats.org/officeDocument/2006/relationships/hyperlink" Target="https://m.edsoo.ru/fa27e5b4" TargetMode="External"/><Relationship Id="rId66" Type="http://schemas.openxmlformats.org/officeDocument/2006/relationships/hyperlink" Target="https://m.edsoo.ru/fba9882a" TargetMode="External"/><Relationship Id="rId74" Type="http://schemas.openxmlformats.org/officeDocument/2006/relationships/hyperlink" Target="https://m.edsoo.ru/fba9c736" TargetMode="External"/><Relationship Id="rId79" Type="http://schemas.openxmlformats.org/officeDocument/2006/relationships/hyperlink" Target="https://m.edsoo.ru/fbaa2474" TargetMode="External"/><Relationship Id="rId87" Type="http://schemas.openxmlformats.org/officeDocument/2006/relationships/hyperlink" Target="https://m.edsoo.ru/fbaa5dae" TargetMode="External"/><Relationship Id="rId5" Type="http://schemas.openxmlformats.org/officeDocument/2006/relationships/hyperlink" Target="https://m.edsoo.ru/7f413034" TargetMode="External"/><Relationship Id="rId61" Type="http://schemas.openxmlformats.org/officeDocument/2006/relationships/hyperlink" Target="https://m.edsoo.ru/fba94d6a" TargetMode="External"/><Relationship Id="rId82" Type="http://schemas.openxmlformats.org/officeDocument/2006/relationships/hyperlink" Target="https://m.edsoo.ru/fbaa2de8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s://m.edsoo.ru/fa257b30" TargetMode="External"/><Relationship Id="rId14" Type="http://schemas.openxmlformats.org/officeDocument/2006/relationships/hyperlink" Target="https://m.edsoo.ru/fa25f402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639da" TargetMode="External"/><Relationship Id="rId30" Type="http://schemas.openxmlformats.org/officeDocument/2006/relationships/hyperlink" Target="https://m.edsoo.ru/fa266108" TargetMode="External"/><Relationship Id="rId35" Type="http://schemas.openxmlformats.org/officeDocument/2006/relationships/hyperlink" Target="https://m.edsoo.ru/fa26a9ba" TargetMode="External"/><Relationship Id="rId43" Type="http://schemas.openxmlformats.org/officeDocument/2006/relationships/hyperlink" Target="https://m.edsoo.ru/fa271166" TargetMode="External"/><Relationship Id="rId48" Type="http://schemas.openxmlformats.org/officeDocument/2006/relationships/hyperlink" Target="https://m.edsoo.ru/fa2766fc" TargetMode="External"/><Relationship Id="rId56" Type="http://schemas.openxmlformats.org/officeDocument/2006/relationships/hyperlink" Target="https://m.edsoo.ru/fa27dc3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fba9a81e" TargetMode="External"/><Relationship Id="rId77" Type="http://schemas.openxmlformats.org/officeDocument/2006/relationships/hyperlink" Target="https://m.edsoo.ru/fba9ff30" TargetMode="External"/><Relationship Id="rId8" Type="http://schemas.openxmlformats.org/officeDocument/2006/relationships/hyperlink" Target="https://m.edsoo.ru/fa25362a" TargetMode="External"/><Relationship Id="rId51" Type="http://schemas.openxmlformats.org/officeDocument/2006/relationships/hyperlink" Target="https://m.edsoo.ru/fa2775f2" TargetMode="External"/><Relationship Id="rId72" Type="http://schemas.openxmlformats.org/officeDocument/2006/relationships/hyperlink" Target="https://m.edsoo.ru/fba9b53e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fbaa558e" TargetMode="External"/><Relationship Id="rId93" Type="http://schemas.openxmlformats.org/officeDocument/2006/relationships/hyperlink" Target="https://m.edsoo.ru/7f419b7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a25e5de" TargetMode="External"/><Relationship Id="rId17" Type="http://schemas.openxmlformats.org/officeDocument/2006/relationships/hyperlink" Target="https://m.edsoo.ru/fa260c12" TargetMode="External"/><Relationship Id="rId25" Type="http://schemas.openxmlformats.org/officeDocument/2006/relationships/hyperlink" Target="https://m.edsoo.ru/fa2623f0" TargetMode="External"/><Relationship Id="rId33" Type="http://schemas.openxmlformats.org/officeDocument/2006/relationships/hyperlink" Target="https://m.edsoo.ru/fa268944" TargetMode="External"/><Relationship Id="rId38" Type="http://schemas.openxmlformats.org/officeDocument/2006/relationships/hyperlink" Target="https://m.edsoo.ru/fa26ac4e" TargetMode="External"/><Relationship Id="rId46" Type="http://schemas.openxmlformats.org/officeDocument/2006/relationships/hyperlink" Target="https://m.edsoo.ru/fa27640e" TargetMode="External"/><Relationship Id="rId59" Type="http://schemas.openxmlformats.org/officeDocument/2006/relationships/hyperlink" Target="https://m.edsoo.ru/fa27e866" TargetMode="External"/><Relationship Id="rId67" Type="http://schemas.openxmlformats.org/officeDocument/2006/relationships/hyperlink" Target="https://m.edsoo.ru/fba99270" TargetMode="External"/><Relationship Id="rId20" Type="http://schemas.openxmlformats.org/officeDocument/2006/relationships/hyperlink" Target="https://m.edsoo.ru/fa259c1e" TargetMode="External"/><Relationship Id="rId41" Type="http://schemas.openxmlformats.org/officeDocument/2006/relationships/hyperlink" Target="https://m.edsoo.ru/fa26d854" TargetMode="External"/><Relationship Id="rId54" Type="http://schemas.openxmlformats.org/officeDocument/2006/relationships/hyperlink" Target="https://m.edsoo.ru/fa2782d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fba9a9a4" TargetMode="External"/><Relationship Id="rId75" Type="http://schemas.openxmlformats.org/officeDocument/2006/relationships/hyperlink" Target="https://m.edsoo.ru/fba9e248" TargetMode="External"/><Relationship Id="rId83" Type="http://schemas.openxmlformats.org/officeDocument/2006/relationships/hyperlink" Target="https://m.edsoo.ru/fbaa459e" TargetMode="External"/><Relationship Id="rId88" Type="http://schemas.openxmlformats.org/officeDocument/2006/relationships/hyperlink" Target="https://m.edsoo.ru/fbaa63bc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fa251ffa" TargetMode="External"/><Relationship Id="rId15" Type="http://schemas.openxmlformats.org/officeDocument/2006/relationships/hyperlink" Target="https://m.edsoo.ru/fa260744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fa263d2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fa276a4e" TargetMode="External"/><Relationship Id="rId57" Type="http://schemas.openxmlformats.org/officeDocument/2006/relationships/hyperlink" Target="https://m.edsoo.ru/fa27e262" TargetMode="External"/><Relationship Id="rId10" Type="http://schemas.openxmlformats.org/officeDocument/2006/relationships/hyperlink" Target="https://m.edsoo.ru/fa254ad4" TargetMode="External"/><Relationship Id="rId31" Type="http://schemas.openxmlformats.org/officeDocument/2006/relationships/hyperlink" Target="https://m.edsoo.ru/fa2676ca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fa277bf6" TargetMode="External"/><Relationship Id="rId60" Type="http://schemas.openxmlformats.org/officeDocument/2006/relationships/hyperlink" Target="https://m.edsoo.ru/fa27f978" TargetMode="External"/><Relationship Id="rId65" Type="http://schemas.openxmlformats.org/officeDocument/2006/relationships/hyperlink" Target="https://m.edsoo.ru/fba97dee" TargetMode="External"/><Relationship Id="rId73" Type="http://schemas.openxmlformats.org/officeDocument/2006/relationships/hyperlink" Target="https://m.edsoo.ru/fba9ba0c" TargetMode="External"/><Relationship Id="rId78" Type="http://schemas.openxmlformats.org/officeDocument/2006/relationships/hyperlink" Target="https://m.edsoo.ru/fbaa154c" TargetMode="External"/><Relationship Id="rId81" Type="http://schemas.openxmlformats.org/officeDocument/2006/relationships/hyperlink" Target="https://m.edsoo.ru/fbaa2cc6" TargetMode="External"/><Relationship Id="rId86" Type="http://schemas.openxmlformats.org/officeDocument/2006/relationships/hyperlink" Target="https://m.edsoo.ru/fbaa57e6" TargetMode="External"/><Relationship Id="rId94" Type="http://schemas.openxmlformats.org/officeDocument/2006/relationships/hyperlink" Target="https://m.edsoo.ru/7f419b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a2549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100</Pages>
  <Words>25413</Words>
  <Characters>144855</Characters>
  <Application>Microsoft Office Word</Application>
  <DocSecurity>0</DocSecurity>
  <Lines>1207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39</cp:revision>
  <dcterms:created xsi:type="dcterms:W3CDTF">2023-09-06T09:32:00Z</dcterms:created>
  <dcterms:modified xsi:type="dcterms:W3CDTF">2024-11-29T07:45:00Z</dcterms:modified>
</cp:coreProperties>
</file>