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69CD99" w14:textId="77777777" w:rsidR="00521CEA" w:rsidRDefault="00521CEA" w:rsidP="00521CEA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14:paraId="23011112" w14:textId="77777777" w:rsidR="00521CEA" w:rsidRDefault="00521CEA" w:rsidP="00521CEA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‌</w:t>
      </w:r>
      <w:bookmarkStart w:id="0" w:name="d415904e-d713-4c0f-85b9-f0fc7da9f072"/>
      <w:r>
        <w:rPr>
          <w:rFonts w:ascii="Times New Roman" w:hAnsi="Times New Roman"/>
          <w:b/>
          <w:color w:val="000000"/>
          <w:sz w:val="28"/>
        </w:rPr>
        <w:t>МИНИСТЕРСТВО ОБРАЗОВАНИЯ КРАСНОЯРСКОГО КРАЯ</w:t>
      </w:r>
      <w:bookmarkEnd w:id="0"/>
      <w:r>
        <w:rPr>
          <w:rFonts w:ascii="Times New Roman" w:hAnsi="Times New Roman"/>
          <w:b/>
          <w:color w:val="000000"/>
          <w:sz w:val="28"/>
        </w:rPr>
        <w:t xml:space="preserve">‌‌ </w:t>
      </w:r>
    </w:p>
    <w:p w14:paraId="7AF892A3" w14:textId="77777777" w:rsidR="00521CEA" w:rsidRDefault="00521CEA" w:rsidP="00521CEA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‌УПРАВЛЕНИЕ ОБЩЕГО И ДОШКОЛЬНОГО ОБРАЗОВАНИЯ АДМИНИСТРАЦИИ ГОРОДА НОРИЛЬСКА </w:t>
      </w:r>
      <w:r>
        <w:rPr>
          <w:sz w:val="28"/>
        </w:rPr>
        <w:br/>
      </w:r>
      <w:bookmarkStart w:id="1" w:name="a459302c-2135-426b-9eef-71fb8dcd979a"/>
      <w:r>
        <w:rPr>
          <w:rFonts w:ascii="Times New Roman" w:hAnsi="Times New Roman"/>
          <w:b/>
          <w:color w:val="000000"/>
          <w:sz w:val="28"/>
        </w:rPr>
        <w:t xml:space="preserve"> МУНИЦИПАЛЬНОЕ БЮДЖЕТНОЕ ОБРАЗОВАТЕЛЬНОЕ УЧРЕЖДЕНИЕ "СРЕДНЯЯ ШКОЛА № 38"</w:t>
      </w:r>
      <w:bookmarkEnd w:id="1"/>
      <w:r>
        <w:rPr>
          <w:rFonts w:ascii="Times New Roman" w:hAnsi="Times New Roman"/>
          <w:b/>
          <w:color w:val="000000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14:paraId="2D1E72C6" w14:textId="77777777" w:rsidR="00521CEA" w:rsidRDefault="00521CEA" w:rsidP="00521CEA">
      <w:pPr>
        <w:spacing w:after="0" w:line="408" w:lineRule="auto"/>
        <w:ind w:left="120"/>
        <w:jc w:val="center"/>
      </w:pPr>
    </w:p>
    <w:p w14:paraId="0425DDA4" w14:textId="77777777" w:rsidR="00521CEA" w:rsidRDefault="00521CEA" w:rsidP="00521CEA">
      <w:pPr>
        <w:spacing w:after="0"/>
        <w:ind w:left="120"/>
      </w:pPr>
    </w:p>
    <w:p w14:paraId="3BB48989" w14:textId="77777777" w:rsidR="00521CEA" w:rsidRDefault="00521CEA" w:rsidP="00521CEA">
      <w:pPr>
        <w:spacing w:after="0"/>
        <w:ind w:left="120"/>
      </w:pPr>
    </w:p>
    <w:tbl>
      <w:tblPr>
        <w:tblpPr w:leftFromText="180" w:rightFromText="180" w:bottomFromText="200" w:vertAnchor="text" w:horzAnchor="margin" w:tblpY="151"/>
        <w:tblW w:w="10490" w:type="dxa"/>
        <w:tblLook w:val="04A0" w:firstRow="1" w:lastRow="0" w:firstColumn="1" w:lastColumn="0" w:noHBand="0" w:noVBand="1"/>
      </w:tblPr>
      <w:tblGrid>
        <w:gridCol w:w="3573"/>
        <w:gridCol w:w="3115"/>
        <w:gridCol w:w="3802"/>
      </w:tblGrid>
      <w:tr w:rsidR="00521CEA" w14:paraId="48608484" w14:textId="77777777" w:rsidTr="00521CEA">
        <w:tc>
          <w:tcPr>
            <w:tcW w:w="3573" w:type="dxa"/>
          </w:tcPr>
          <w:p w14:paraId="180D2603" w14:textId="77777777" w:rsidR="00521CEA" w:rsidRDefault="00521CEA">
            <w:pPr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14:paraId="4B780161" w14:textId="3F64D8C5" w:rsidR="00521CEA" w:rsidRDefault="00521CEA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 заседании МО учителей естес</w:t>
            </w:r>
            <w:r w:rsidR="00143D5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венно-научного</w:t>
            </w:r>
          </w:p>
          <w:p w14:paraId="55D9BA3B" w14:textId="77777777" w:rsidR="00521CEA" w:rsidRDefault="00521CEA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цикла</w:t>
            </w:r>
          </w:p>
          <w:p w14:paraId="1CCA5B07" w14:textId="77777777" w:rsidR="00521CEA" w:rsidRDefault="00521CEA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</w:p>
          <w:p w14:paraId="1A12DD1C" w14:textId="77777777" w:rsidR="00521CEA" w:rsidRDefault="00521CEA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Протокол №1 </w:t>
            </w:r>
          </w:p>
          <w:p w14:paraId="60B92C2C" w14:textId="77777777" w:rsidR="00521CEA" w:rsidRDefault="00521CEA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от «27» августа 2024 г.</w:t>
            </w:r>
          </w:p>
          <w:p w14:paraId="3AE08C3F" w14:textId="77777777" w:rsidR="00521CEA" w:rsidRDefault="00521CE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14:paraId="537114D1" w14:textId="77777777" w:rsidR="00521CEA" w:rsidRDefault="00521CEA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14:paraId="34387E27" w14:textId="77777777" w:rsidR="00521CEA" w:rsidRDefault="00521CEA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 заседании методического совета МБОУ "СШ №38"</w:t>
            </w:r>
          </w:p>
          <w:p w14:paraId="764C6B0B" w14:textId="77777777" w:rsidR="00521CEA" w:rsidRDefault="00521CEA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  <w:p w14:paraId="6CB36CC5" w14:textId="77777777" w:rsidR="00521CEA" w:rsidRDefault="00521CEA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Протокол №1 </w:t>
            </w:r>
          </w:p>
          <w:p w14:paraId="3A60B16F" w14:textId="77777777" w:rsidR="00521CEA" w:rsidRDefault="00521CEA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от «28» августа   2024 г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</w:t>
            </w:r>
          </w:p>
          <w:p w14:paraId="2A83D082" w14:textId="77777777" w:rsidR="00521CEA" w:rsidRDefault="00521CE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802" w:type="dxa"/>
          </w:tcPr>
          <w:p w14:paraId="1DE2D542" w14:textId="77777777" w:rsidR="00521CEA" w:rsidRDefault="00521CEA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14:paraId="221C0A23" w14:textId="77777777" w:rsidR="00521CEA" w:rsidRDefault="00521CEA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 МБОУ  "СШ№38"</w:t>
            </w:r>
          </w:p>
          <w:p w14:paraId="28BDAD4B" w14:textId="77777777" w:rsidR="00521CEA" w:rsidRDefault="00521CEA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Гудкова Н.В.</w:t>
            </w:r>
          </w:p>
          <w:p w14:paraId="0FADE227" w14:textId="77777777" w:rsidR="00521CEA" w:rsidRDefault="00521CEA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  <w:p w14:paraId="1CC9A5B9" w14:textId="77777777" w:rsidR="00521CEA" w:rsidRDefault="00521CEA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</w:p>
          <w:p w14:paraId="7EE75C7B" w14:textId="77777777" w:rsidR="00521CEA" w:rsidRDefault="00521CEA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Приказ № 01- 05/58</w:t>
            </w:r>
          </w:p>
          <w:p w14:paraId="0CD3D652" w14:textId="77777777" w:rsidR="00521CEA" w:rsidRDefault="00521CEA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от «29» августа  2024 г.</w:t>
            </w:r>
          </w:p>
          <w:p w14:paraId="35D1B02D" w14:textId="77777777" w:rsidR="00521CEA" w:rsidRDefault="00521CE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14:paraId="39C89172" w14:textId="77777777" w:rsidR="00521CEA" w:rsidRDefault="00521CEA" w:rsidP="00521CEA">
      <w:pPr>
        <w:spacing w:after="0"/>
        <w:ind w:left="120"/>
      </w:pPr>
    </w:p>
    <w:p w14:paraId="5E80A5EB" w14:textId="77777777" w:rsidR="00521CEA" w:rsidRDefault="00521CEA" w:rsidP="00521CEA">
      <w:pPr>
        <w:spacing w:after="0"/>
        <w:ind w:left="120"/>
      </w:pPr>
    </w:p>
    <w:p w14:paraId="086A0A9B" w14:textId="77777777" w:rsidR="00521CEA" w:rsidRDefault="00521CEA" w:rsidP="00521CEA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14:paraId="672594CD" w14:textId="77777777" w:rsidR="00521CEA" w:rsidRDefault="00521CEA" w:rsidP="00521CEA">
      <w:pPr>
        <w:spacing w:after="0"/>
        <w:ind w:left="120"/>
      </w:pPr>
    </w:p>
    <w:p w14:paraId="27CA7B07" w14:textId="77777777" w:rsidR="00521CEA" w:rsidRDefault="00521CEA" w:rsidP="00521CEA">
      <w:pPr>
        <w:spacing w:after="0"/>
        <w:ind w:left="120"/>
      </w:pPr>
    </w:p>
    <w:p w14:paraId="1DDE8D5E" w14:textId="77777777" w:rsidR="00521CEA" w:rsidRDefault="00521CEA" w:rsidP="00521CEA">
      <w:pPr>
        <w:spacing w:after="0"/>
        <w:ind w:left="120"/>
      </w:pPr>
    </w:p>
    <w:p w14:paraId="7DE2101C" w14:textId="77777777" w:rsidR="00521CEA" w:rsidRDefault="00521CEA" w:rsidP="00521CEA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14:paraId="6490EE84" w14:textId="77777777" w:rsidR="00521CEA" w:rsidRDefault="00521CEA" w:rsidP="00521CEA">
      <w:pPr>
        <w:spacing w:after="0"/>
        <w:ind w:left="120"/>
        <w:jc w:val="center"/>
      </w:pPr>
    </w:p>
    <w:p w14:paraId="271B30F8" w14:textId="77777777" w:rsidR="00521CEA" w:rsidRDefault="00521CEA" w:rsidP="00521CEA">
      <w:pPr>
        <w:spacing w:after="0" w:line="408" w:lineRule="auto"/>
        <w:ind w:left="12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Элективного курса  </w:t>
      </w:r>
      <w:r>
        <w:rPr>
          <w:rFonts w:ascii="Times New Roman" w:hAnsi="Times New Roman"/>
          <w:color w:val="000000"/>
          <w:sz w:val="28"/>
          <w:szCs w:val="28"/>
        </w:rPr>
        <w:t>«</w:t>
      </w:r>
      <w:r>
        <w:rPr>
          <w:rFonts w:ascii="Times New Roman" w:hAnsi="Times New Roman"/>
          <w:b/>
          <w:sz w:val="28"/>
          <w:szCs w:val="28"/>
        </w:rPr>
        <w:t>Решение задач по органической химии</w:t>
      </w:r>
      <w:r>
        <w:rPr>
          <w:rFonts w:ascii="Times New Roman" w:hAnsi="Times New Roman"/>
          <w:color w:val="000000"/>
          <w:sz w:val="28"/>
          <w:szCs w:val="28"/>
        </w:rPr>
        <w:t>»</w:t>
      </w:r>
    </w:p>
    <w:p w14:paraId="59326CF7" w14:textId="77777777" w:rsidR="00521CEA" w:rsidRDefault="00521CEA" w:rsidP="00521CEA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обучающихся 10 ест класса </w:t>
      </w:r>
    </w:p>
    <w:p w14:paraId="7E8B1585" w14:textId="77777777" w:rsidR="00521CEA" w:rsidRDefault="00521CEA" w:rsidP="00521CEA">
      <w:pPr>
        <w:spacing w:after="0"/>
        <w:ind w:left="120"/>
        <w:jc w:val="center"/>
      </w:pPr>
    </w:p>
    <w:p w14:paraId="38C58EB2" w14:textId="77777777" w:rsidR="00521CEA" w:rsidRDefault="00521CEA" w:rsidP="00521CEA">
      <w:pPr>
        <w:spacing w:after="0"/>
        <w:ind w:left="120"/>
        <w:jc w:val="center"/>
      </w:pPr>
    </w:p>
    <w:p w14:paraId="0E00146A" w14:textId="77777777" w:rsidR="00521CEA" w:rsidRDefault="00521CEA" w:rsidP="00521CEA">
      <w:pPr>
        <w:spacing w:after="0"/>
        <w:ind w:left="120"/>
        <w:jc w:val="center"/>
      </w:pPr>
    </w:p>
    <w:p w14:paraId="341BE081" w14:textId="77777777" w:rsidR="00521CEA" w:rsidRDefault="00521CEA" w:rsidP="00521CEA">
      <w:pPr>
        <w:spacing w:after="0"/>
        <w:ind w:left="120"/>
        <w:jc w:val="center"/>
      </w:pPr>
    </w:p>
    <w:p w14:paraId="2C807EF8" w14:textId="77777777" w:rsidR="00521CEA" w:rsidRDefault="00521CEA" w:rsidP="00521CEA">
      <w:pPr>
        <w:spacing w:after="0"/>
        <w:ind w:left="120"/>
        <w:jc w:val="center"/>
      </w:pPr>
    </w:p>
    <w:p w14:paraId="5893BC38" w14:textId="77777777" w:rsidR="00521CEA" w:rsidRDefault="00521CEA" w:rsidP="00521CEA">
      <w:pPr>
        <w:spacing w:after="0"/>
        <w:ind w:left="120"/>
        <w:jc w:val="center"/>
      </w:pPr>
    </w:p>
    <w:p w14:paraId="36A89F2A" w14:textId="77777777" w:rsidR="00521CEA" w:rsidRDefault="00521CEA" w:rsidP="00521CEA">
      <w:pPr>
        <w:spacing w:after="0"/>
        <w:ind w:left="120"/>
        <w:jc w:val="center"/>
      </w:pPr>
    </w:p>
    <w:p w14:paraId="7DEEDA88" w14:textId="77777777" w:rsidR="00521CEA" w:rsidRDefault="00521CEA" w:rsidP="00521CEA">
      <w:pPr>
        <w:spacing w:after="0"/>
        <w:jc w:val="center"/>
        <w:rPr>
          <w:rFonts w:ascii="Times New Roman" w:hAnsi="Times New Roman"/>
          <w:b/>
          <w:color w:val="000000"/>
          <w:sz w:val="28"/>
        </w:rPr>
      </w:pPr>
    </w:p>
    <w:p w14:paraId="4F429029" w14:textId="77777777" w:rsidR="00521CEA" w:rsidRDefault="00521CEA" w:rsidP="00521CEA">
      <w:pPr>
        <w:spacing w:after="0"/>
        <w:jc w:val="center"/>
        <w:rPr>
          <w:rFonts w:ascii="Times New Roman" w:hAnsi="Times New Roman"/>
          <w:b/>
          <w:color w:val="000000"/>
          <w:sz w:val="28"/>
        </w:rPr>
      </w:pPr>
    </w:p>
    <w:p w14:paraId="47A15F5E" w14:textId="77777777" w:rsidR="00521CEA" w:rsidRDefault="00521CEA" w:rsidP="00521CEA">
      <w:pPr>
        <w:spacing w:after="0"/>
        <w:jc w:val="center"/>
        <w:rPr>
          <w:rFonts w:ascii="Times New Roman" w:hAnsi="Times New Roman"/>
          <w:b/>
          <w:color w:val="000000"/>
          <w:sz w:val="28"/>
        </w:rPr>
      </w:pPr>
    </w:p>
    <w:p w14:paraId="14D47743" w14:textId="78C1DD85" w:rsidR="00521CEA" w:rsidRPr="000E239F" w:rsidRDefault="00521CEA" w:rsidP="00521CEA">
      <w:pPr>
        <w:spacing w:after="0"/>
        <w:jc w:val="center"/>
      </w:pPr>
      <w:bookmarkStart w:id="2" w:name="58df893d-8e48-4a6c-b707-e30db5572816"/>
      <w:r w:rsidRPr="000E239F">
        <w:rPr>
          <w:rFonts w:ascii="Times New Roman" w:hAnsi="Times New Roman"/>
          <w:color w:val="000000"/>
          <w:sz w:val="28"/>
        </w:rPr>
        <w:t>г. Норильск</w:t>
      </w:r>
      <w:r w:rsidR="00857FB5" w:rsidRPr="000E239F">
        <w:rPr>
          <w:rFonts w:ascii="Times New Roman" w:hAnsi="Times New Roman"/>
          <w:color w:val="000000"/>
          <w:sz w:val="28"/>
        </w:rPr>
        <w:t>,</w:t>
      </w:r>
      <w:r w:rsidRPr="000E239F">
        <w:rPr>
          <w:rFonts w:ascii="Times New Roman" w:hAnsi="Times New Roman"/>
          <w:color w:val="000000"/>
          <w:sz w:val="28"/>
        </w:rPr>
        <w:t xml:space="preserve"> </w:t>
      </w:r>
      <w:bookmarkEnd w:id="2"/>
      <w:r w:rsidRPr="000E239F">
        <w:rPr>
          <w:rFonts w:ascii="Times New Roman" w:hAnsi="Times New Roman"/>
          <w:color w:val="000000"/>
          <w:sz w:val="28"/>
        </w:rPr>
        <w:t xml:space="preserve">‌ </w:t>
      </w:r>
      <w:bookmarkStart w:id="3" w:name="d0353ffa-3b9d-4f1b-95cd-292ab35e49b4"/>
      <w:r w:rsidRPr="000E239F">
        <w:rPr>
          <w:rFonts w:ascii="Times New Roman" w:hAnsi="Times New Roman"/>
          <w:color w:val="000000"/>
          <w:sz w:val="28"/>
        </w:rPr>
        <w:t>2024 г</w:t>
      </w:r>
      <w:bookmarkEnd w:id="3"/>
      <w:r w:rsidR="00857FB5" w:rsidRPr="000E239F">
        <w:rPr>
          <w:rFonts w:ascii="Times New Roman" w:hAnsi="Times New Roman"/>
          <w:color w:val="000000"/>
          <w:sz w:val="28"/>
        </w:rPr>
        <w:t>.</w:t>
      </w:r>
      <w:r w:rsidRPr="000E239F">
        <w:rPr>
          <w:rFonts w:ascii="Times New Roman" w:hAnsi="Times New Roman"/>
          <w:color w:val="000000"/>
          <w:sz w:val="28"/>
        </w:rPr>
        <w:t>‌​</w:t>
      </w:r>
    </w:p>
    <w:p w14:paraId="35EFFE36" w14:textId="77777777" w:rsidR="00521CEA" w:rsidRDefault="00521CEA" w:rsidP="00521CEA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  <w:r>
        <w:rPr>
          <w:rFonts w:ascii="Times New Roman" w:eastAsia="Times New Roman" w:hAnsi="Times New Roman"/>
          <w:b/>
          <w:bCs/>
          <w:sz w:val="28"/>
          <w:szCs w:val="28"/>
        </w:rPr>
        <w:lastRenderedPageBreak/>
        <w:t>ПОЯСНИТЕЛЬНАЯ ЗАПИСКА</w:t>
      </w:r>
    </w:p>
    <w:p w14:paraId="52F83249" w14:textId="77777777" w:rsidR="00521CEA" w:rsidRDefault="00521CEA" w:rsidP="00521CEA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</w:rPr>
      </w:pPr>
    </w:p>
    <w:p w14:paraId="16ADFE1A" w14:textId="63ED8E42" w:rsidR="00521CEA" w:rsidRDefault="00521CEA" w:rsidP="00521CEA">
      <w:pPr>
        <w:spacing w:after="0"/>
        <w:ind w:firstLine="60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Программа электив</w:t>
      </w:r>
      <w:r w:rsidR="00417A88">
        <w:rPr>
          <w:rFonts w:ascii="Times New Roman" w:hAnsi="Times New Roman"/>
          <w:color w:val="000000"/>
          <w:sz w:val="28"/>
          <w:szCs w:val="28"/>
        </w:rPr>
        <w:t>ного курса</w:t>
      </w:r>
      <w:r>
        <w:rPr>
          <w:rFonts w:ascii="Times New Roman" w:hAnsi="Times New Roman"/>
          <w:color w:val="000000"/>
          <w:sz w:val="28"/>
          <w:szCs w:val="28"/>
        </w:rPr>
        <w:t xml:space="preserve"> составлена на уровне </w:t>
      </w:r>
      <w:r w:rsidR="00417A88">
        <w:rPr>
          <w:rFonts w:ascii="Times New Roman" w:hAnsi="Times New Roman"/>
          <w:color w:val="000000"/>
          <w:sz w:val="28"/>
          <w:szCs w:val="28"/>
        </w:rPr>
        <w:t>среднего</w:t>
      </w:r>
      <w:r>
        <w:rPr>
          <w:rFonts w:ascii="Times New Roman" w:hAnsi="Times New Roman"/>
          <w:color w:val="000000"/>
          <w:sz w:val="28"/>
          <w:szCs w:val="28"/>
        </w:rPr>
        <w:t xml:space="preserve"> общего образования составлена на основе требований к результатам освоения основной образовательной программы </w:t>
      </w:r>
      <w:r w:rsidR="00857FB5">
        <w:rPr>
          <w:rFonts w:ascii="Times New Roman" w:hAnsi="Times New Roman"/>
          <w:color w:val="000000"/>
          <w:sz w:val="28"/>
          <w:szCs w:val="28"/>
        </w:rPr>
        <w:t>среднего</w:t>
      </w:r>
      <w:r>
        <w:rPr>
          <w:rFonts w:ascii="Times New Roman" w:hAnsi="Times New Roman"/>
          <w:color w:val="000000"/>
          <w:sz w:val="28"/>
          <w:szCs w:val="28"/>
        </w:rPr>
        <w:t xml:space="preserve"> общего образования, представленных в ФГОС </w:t>
      </w:r>
      <w:r w:rsidR="00857FB5">
        <w:rPr>
          <w:rFonts w:ascii="Times New Roman" w:hAnsi="Times New Roman"/>
          <w:color w:val="000000"/>
          <w:sz w:val="28"/>
          <w:szCs w:val="28"/>
        </w:rPr>
        <w:t>С</w:t>
      </w:r>
      <w:r>
        <w:rPr>
          <w:rFonts w:ascii="Times New Roman" w:hAnsi="Times New Roman"/>
          <w:color w:val="000000"/>
          <w:sz w:val="28"/>
          <w:szCs w:val="28"/>
        </w:rPr>
        <w:t>ОО, а также на основе федеральной рабочей программы воспитания в образовательных организациях Российской Федерации.</w:t>
      </w:r>
    </w:p>
    <w:p w14:paraId="2BF9EE48" w14:textId="2888BF21" w:rsidR="00521CEA" w:rsidRDefault="00521CEA" w:rsidP="00521CEA">
      <w:pPr>
        <w:widowControl w:val="0"/>
        <w:spacing w:after="0"/>
        <w:ind w:firstLine="60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Рабочая программа </w:t>
      </w:r>
      <w:r w:rsidR="009A514F">
        <w:rPr>
          <w:rFonts w:ascii="Times New Roman" w:hAnsi="Times New Roman"/>
          <w:sz w:val="28"/>
          <w:szCs w:val="28"/>
        </w:rPr>
        <w:t xml:space="preserve">элективного курса </w:t>
      </w:r>
      <w:r>
        <w:rPr>
          <w:rFonts w:ascii="Times New Roman" w:hAnsi="Times New Roman"/>
          <w:sz w:val="28"/>
          <w:szCs w:val="28"/>
        </w:rPr>
        <w:t xml:space="preserve">по химии для </w:t>
      </w:r>
      <w:r>
        <w:rPr>
          <w:rFonts w:ascii="Times New Roman" w:hAnsi="Times New Roman"/>
          <w:b/>
          <w:sz w:val="28"/>
          <w:szCs w:val="28"/>
        </w:rPr>
        <w:t xml:space="preserve">10 классов </w:t>
      </w:r>
      <w:r>
        <w:rPr>
          <w:rFonts w:ascii="Times New Roman" w:hAnsi="Times New Roman"/>
          <w:sz w:val="28"/>
          <w:szCs w:val="28"/>
        </w:rPr>
        <w:t>рассчитана на</w:t>
      </w:r>
      <w:r>
        <w:rPr>
          <w:rFonts w:ascii="Times New Roman" w:hAnsi="Times New Roman"/>
          <w:b/>
          <w:sz w:val="28"/>
          <w:szCs w:val="28"/>
        </w:rPr>
        <w:t xml:space="preserve"> 34 часа</w:t>
      </w:r>
      <w:r w:rsidR="009A514F">
        <w:rPr>
          <w:rFonts w:ascii="Times New Roman" w:hAnsi="Times New Roman"/>
          <w:b/>
          <w:sz w:val="28"/>
          <w:szCs w:val="28"/>
        </w:rPr>
        <w:t>.</w:t>
      </w:r>
    </w:p>
    <w:p w14:paraId="2E371AE5" w14:textId="77777777" w:rsidR="00521CEA" w:rsidRDefault="00521CEA" w:rsidP="00521CEA">
      <w:pPr>
        <w:spacing w:after="0"/>
        <w:ind w:firstLine="60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Элективный курс носит предметно-ориентированный характер и предназначен для расширения и углубления знаний по органической химии, формирования умений по решению различных заданий: задач всех изученных типов, цепочек превращений органических веществ, составлению окислительно-восстановительных реакций с органическими веществами.</w:t>
      </w:r>
    </w:p>
    <w:p w14:paraId="130F9BC2" w14:textId="77777777" w:rsidR="00521CEA" w:rsidRDefault="00521CEA" w:rsidP="00521CEA">
      <w:pPr>
        <w:spacing w:after="0"/>
        <w:ind w:firstLine="60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программе реализуются межпредметные связи с математикой, биологией, физикой, географией и экологией, что позволяет учащимся осуществить интеграцию имеющихся представлений в целостную картину мира.</w:t>
      </w:r>
    </w:p>
    <w:p w14:paraId="58D72FC7" w14:textId="77777777" w:rsidR="00521CEA" w:rsidRDefault="00521CEA" w:rsidP="00521CEA">
      <w:pPr>
        <w:ind w:firstLine="60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Дополнительные знания и практические умения, приобретенные учащимися в процессе изучения данного курса, могут способствовать развитию интереса к научной работе, поступлению в вузы на технические, медицинские и экологические специальности.</w:t>
      </w:r>
    </w:p>
    <w:p w14:paraId="5250B803" w14:textId="77777777" w:rsidR="00521CEA" w:rsidRDefault="00521CEA" w:rsidP="00E17698">
      <w:pPr>
        <w:spacing w:after="0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eastAsia="Times New Roman" w:hAnsi="Times New Roman"/>
          <w:iCs/>
          <w:sz w:val="28"/>
          <w:szCs w:val="28"/>
          <w:u w:val="single"/>
        </w:rPr>
        <w:t>Цели курса:</w:t>
      </w:r>
    </w:p>
    <w:p w14:paraId="7DB0394E" w14:textId="77777777" w:rsidR="00521CEA" w:rsidRDefault="00521CEA" w:rsidP="00521CEA">
      <w:pPr>
        <w:spacing w:after="0"/>
        <w:ind w:firstLine="567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eastAsia="Times New Roman" w:hAnsi="Times New Roman"/>
          <w:iCs/>
          <w:sz w:val="28"/>
          <w:szCs w:val="28"/>
        </w:rPr>
        <w:t xml:space="preserve">•  </w:t>
      </w:r>
      <w:r>
        <w:rPr>
          <w:rFonts w:ascii="Times New Roman" w:eastAsia="Times New Roman" w:hAnsi="Times New Roman"/>
          <w:sz w:val="28"/>
          <w:szCs w:val="28"/>
        </w:rPr>
        <w:t>формирование у учащихся знаний и умений решать зада</w:t>
      </w:r>
      <w:r>
        <w:rPr>
          <w:rFonts w:ascii="Times New Roman" w:eastAsia="Times New Roman" w:hAnsi="Times New Roman"/>
          <w:sz w:val="28"/>
          <w:szCs w:val="28"/>
        </w:rPr>
        <w:softHyphen/>
        <w:t>чи по органической химии;</w:t>
      </w:r>
    </w:p>
    <w:p w14:paraId="6C936CF4" w14:textId="77777777" w:rsidR="00521CEA" w:rsidRDefault="00521CEA" w:rsidP="00521CEA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•  формирование логического мышления;</w:t>
      </w:r>
    </w:p>
    <w:p w14:paraId="6EC7C426" w14:textId="77777777" w:rsidR="00521CEA" w:rsidRDefault="00521CEA" w:rsidP="00521CEA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• углубление знаний учащихся по органической химии.</w:t>
      </w:r>
    </w:p>
    <w:p w14:paraId="6832BF18" w14:textId="77777777" w:rsidR="00521CEA" w:rsidRDefault="00521CEA" w:rsidP="00E17698">
      <w:pPr>
        <w:shd w:val="clear" w:color="auto" w:fill="FFFFFF"/>
        <w:autoSpaceDE w:val="0"/>
        <w:autoSpaceDN w:val="0"/>
        <w:adjustRightInd w:val="0"/>
        <w:spacing w:after="0"/>
        <w:rPr>
          <w:rFonts w:ascii="Times New Roman" w:eastAsia="Times New Roman" w:hAnsi="Times New Roman"/>
          <w:iCs/>
          <w:sz w:val="28"/>
          <w:szCs w:val="28"/>
          <w:u w:val="single"/>
        </w:rPr>
      </w:pPr>
      <w:r>
        <w:rPr>
          <w:rFonts w:ascii="Times New Roman" w:eastAsia="Times New Roman" w:hAnsi="Times New Roman"/>
          <w:iCs/>
          <w:sz w:val="28"/>
          <w:szCs w:val="28"/>
          <w:u w:val="single"/>
        </w:rPr>
        <w:t>Задачи курса:</w:t>
      </w:r>
    </w:p>
    <w:p w14:paraId="7DD9EE0F" w14:textId="77777777" w:rsidR="00521CEA" w:rsidRDefault="00521CEA" w:rsidP="00521CEA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iCs/>
          <w:sz w:val="28"/>
          <w:szCs w:val="28"/>
        </w:rPr>
        <w:t xml:space="preserve">• </w:t>
      </w:r>
      <w:r>
        <w:rPr>
          <w:rFonts w:ascii="Times New Roman" w:eastAsia="Times New Roman" w:hAnsi="Times New Roman"/>
          <w:sz w:val="28"/>
          <w:szCs w:val="28"/>
        </w:rPr>
        <w:t>сформировать у учащихся умение комплексного осмысле</w:t>
      </w:r>
      <w:r>
        <w:rPr>
          <w:rFonts w:ascii="Times New Roman" w:eastAsia="Times New Roman" w:hAnsi="Times New Roman"/>
          <w:sz w:val="28"/>
          <w:szCs w:val="28"/>
        </w:rPr>
        <w:softHyphen/>
        <w:t>ния знаний по органической химии;</w:t>
      </w:r>
    </w:p>
    <w:p w14:paraId="2C8EA1CC" w14:textId="77777777" w:rsidR="00521CEA" w:rsidRDefault="00521CEA" w:rsidP="00521CEA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•  помочь учащимся в подготовке к поступлению в вузы;</w:t>
      </w:r>
    </w:p>
    <w:p w14:paraId="76E1DBC2" w14:textId="77777777" w:rsidR="00521CEA" w:rsidRDefault="00521CEA" w:rsidP="00521CEA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• развить интересы учащихся, увлекающихся органической химией.</w:t>
      </w:r>
    </w:p>
    <w:p w14:paraId="51B89AB6" w14:textId="77777777" w:rsidR="00521CEA" w:rsidRDefault="00521CEA" w:rsidP="00521CEA">
      <w:pPr>
        <w:shd w:val="clear" w:color="auto" w:fill="FFFFFF"/>
        <w:autoSpaceDE w:val="0"/>
        <w:autoSpaceDN w:val="0"/>
        <w:adjustRightInd w:val="0"/>
        <w:spacing w:after="0"/>
        <w:rPr>
          <w:rFonts w:ascii="Times New Roman" w:eastAsia="Times New Roman" w:hAnsi="Times New Roman"/>
          <w:bCs/>
          <w:sz w:val="28"/>
          <w:szCs w:val="28"/>
          <w:u w:val="single"/>
        </w:rPr>
      </w:pPr>
    </w:p>
    <w:p w14:paraId="32140E10" w14:textId="77777777" w:rsidR="00521CEA" w:rsidRDefault="00521CEA" w:rsidP="00521CEA">
      <w:pPr>
        <w:pStyle w:val="a4"/>
        <w:spacing w:after="0"/>
        <w:ind w:left="108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СОДЕРЖАНИЕ ЭЛЕКТИВНОГО КУРСА</w:t>
      </w:r>
    </w:p>
    <w:p w14:paraId="466C3C67" w14:textId="77777777" w:rsidR="00521CEA" w:rsidRDefault="00521CEA" w:rsidP="00521CEA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</w:rPr>
      </w:pPr>
    </w:p>
    <w:p w14:paraId="415604EC" w14:textId="77777777" w:rsidR="00521CEA" w:rsidRDefault="00521CEA" w:rsidP="00521CEA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bCs/>
          <w:sz w:val="28"/>
          <w:szCs w:val="28"/>
        </w:rPr>
        <w:t>Тема 1. Изомерия и номенклатура органических соеди</w:t>
      </w:r>
      <w:r>
        <w:rPr>
          <w:rFonts w:ascii="Times New Roman" w:eastAsia="Times New Roman" w:hAnsi="Times New Roman"/>
          <w:b/>
          <w:bCs/>
          <w:sz w:val="28"/>
          <w:szCs w:val="28"/>
        </w:rPr>
        <w:softHyphen/>
        <w:t xml:space="preserve">нений </w:t>
      </w:r>
      <w:r>
        <w:rPr>
          <w:rFonts w:ascii="Times New Roman" w:eastAsia="Times New Roman" w:hAnsi="Times New Roman"/>
          <w:b/>
          <w:sz w:val="28"/>
          <w:szCs w:val="28"/>
        </w:rPr>
        <w:t>(2 ч)</w:t>
      </w:r>
    </w:p>
    <w:p w14:paraId="1C07B2D8" w14:textId="77777777" w:rsidR="00521CEA" w:rsidRDefault="00521CEA" w:rsidP="00521CEA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Виды изомерии: структурная и пространственная. Номенк</w:t>
      </w:r>
      <w:r>
        <w:rPr>
          <w:rFonts w:ascii="Times New Roman" w:eastAsia="Times New Roman" w:hAnsi="Times New Roman"/>
          <w:sz w:val="28"/>
          <w:szCs w:val="28"/>
        </w:rPr>
        <w:softHyphen/>
        <w:t>латура: тривиальная, современная. Правила систематической номенклатуры. Написание структурных формул изомеров.</w:t>
      </w:r>
    </w:p>
    <w:p w14:paraId="6E64CB87" w14:textId="77777777" w:rsidR="00521CEA" w:rsidRDefault="00521CEA" w:rsidP="00521CEA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Тема 2.Решение органических задач (4ч)</w:t>
      </w:r>
    </w:p>
    <w:p w14:paraId="2BE0E9B0" w14:textId="77777777" w:rsidR="00521CEA" w:rsidRDefault="00521CEA" w:rsidP="00521CEA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Синтез органических веществ в лаборатории, на производ</w:t>
      </w:r>
      <w:r>
        <w:rPr>
          <w:rFonts w:ascii="Times New Roman" w:eastAsia="Times New Roman" w:hAnsi="Times New Roman"/>
          <w:sz w:val="28"/>
          <w:szCs w:val="28"/>
        </w:rPr>
        <w:softHyphen/>
        <w:t xml:space="preserve">стве. Получение органического соединения определённого строения из отличающегося от него по </w:t>
      </w:r>
      <w:r>
        <w:rPr>
          <w:rFonts w:ascii="Times New Roman" w:eastAsia="Times New Roman" w:hAnsi="Times New Roman"/>
          <w:sz w:val="28"/>
          <w:szCs w:val="28"/>
        </w:rPr>
        <w:lastRenderedPageBreak/>
        <w:t>строению соединения посредством одной или нескольких химических реакций. Це</w:t>
      </w:r>
      <w:r>
        <w:rPr>
          <w:rFonts w:ascii="Times New Roman" w:eastAsia="Times New Roman" w:hAnsi="Times New Roman"/>
          <w:sz w:val="28"/>
          <w:szCs w:val="28"/>
        </w:rPr>
        <w:softHyphen/>
        <w:t>почки превращений.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Химическое строение. Свойства веществ, определяемые кратными связями и функциональными группами.</w:t>
      </w:r>
    </w:p>
    <w:p w14:paraId="6E71D149" w14:textId="77777777" w:rsidR="00521CEA" w:rsidRDefault="00521CEA" w:rsidP="00521CEA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/>
          <w:bCs/>
          <w:sz w:val="28"/>
          <w:szCs w:val="28"/>
        </w:rPr>
        <w:t xml:space="preserve">Тема 3. Вычисление состава органических соединений, смеси органических веществ </w:t>
      </w:r>
      <w:r>
        <w:rPr>
          <w:rFonts w:ascii="Times New Roman" w:eastAsia="Times New Roman" w:hAnsi="Times New Roman"/>
          <w:b/>
          <w:sz w:val="28"/>
          <w:szCs w:val="28"/>
        </w:rPr>
        <w:t>(5 ч)</w:t>
      </w:r>
    </w:p>
    <w:p w14:paraId="1F76E13F" w14:textId="75D8F71E" w:rsidR="00521CEA" w:rsidRDefault="00521CEA" w:rsidP="00521CEA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Расчёты по химическим формулам: нахождение массовой доли элемента в веществе, массы химического элемента в об</w:t>
      </w:r>
      <w:r>
        <w:rPr>
          <w:rFonts w:ascii="Times New Roman" w:eastAsia="Times New Roman" w:hAnsi="Times New Roman"/>
          <w:sz w:val="28"/>
          <w:szCs w:val="28"/>
        </w:rPr>
        <w:softHyphen/>
        <w:t>разце вещества, определение химического элемента на основа</w:t>
      </w:r>
      <w:r>
        <w:rPr>
          <w:rFonts w:ascii="Times New Roman" w:eastAsia="Times New Roman" w:hAnsi="Times New Roman"/>
          <w:sz w:val="28"/>
          <w:szCs w:val="28"/>
        </w:rPr>
        <w:softHyphen/>
        <w:t>нии его массовой доли и степени окисления в бинарных соеди</w:t>
      </w:r>
      <w:r>
        <w:rPr>
          <w:rFonts w:ascii="Times New Roman" w:eastAsia="Times New Roman" w:hAnsi="Times New Roman"/>
          <w:sz w:val="28"/>
          <w:szCs w:val="28"/>
        </w:rPr>
        <w:softHyphen/>
        <w:t>нениях.</w:t>
      </w:r>
      <w:r w:rsidR="00EB1FC8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 xml:space="preserve">Расчёты на выведение формулы вещества по абсолютной и относительной плотности паров, по продуктам его сгорания. Решение задач на смеси алгебраическим способом </w:t>
      </w:r>
    </w:p>
    <w:p w14:paraId="2EABEDF4" w14:textId="77777777" w:rsidR="00521CEA" w:rsidRDefault="00521CEA" w:rsidP="00521CEA">
      <w:pPr>
        <w:spacing w:after="0"/>
        <w:ind w:firstLine="567"/>
        <w:jc w:val="both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 xml:space="preserve">Тема </w:t>
      </w:r>
      <w:r>
        <w:rPr>
          <w:rFonts w:ascii="Times New Roman" w:eastAsia="Times New Roman" w:hAnsi="Times New Roman"/>
          <w:b/>
          <w:bCs/>
          <w:sz w:val="28"/>
          <w:szCs w:val="28"/>
        </w:rPr>
        <w:t xml:space="preserve">4. Вычисления по уравнениям реакций </w:t>
      </w:r>
      <w:r>
        <w:rPr>
          <w:rFonts w:ascii="Times New Roman" w:eastAsia="Times New Roman" w:hAnsi="Times New Roman"/>
          <w:b/>
          <w:sz w:val="28"/>
          <w:szCs w:val="28"/>
        </w:rPr>
        <w:t>(12 ч)</w:t>
      </w:r>
    </w:p>
    <w:p w14:paraId="14D468BC" w14:textId="77777777" w:rsidR="00521CEA" w:rsidRDefault="00521CEA" w:rsidP="00521CEA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Расчёт количества вещества, массы продукта реакции, если исходное вещество дано с примесями, расчёт массы исходного вещества, соединяющего примеси, по продуктам реакции. Задачи на избыток-недостаток. Расчёт продукта реакции, веществ, содержащихся в раство</w:t>
      </w:r>
      <w:r>
        <w:rPr>
          <w:rFonts w:ascii="Times New Roman" w:eastAsia="Times New Roman" w:hAnsi="Times New Roman"/>
          <w:sz w:val="28"/>
          <w:szCs w:val="28"/>
        </w:rPr>
        <w:softHyphen/>
        <w:t>рах после реакции, если одно из реагирующих веществ дано в избытке. Расчёты массовой доли выхода продукта реакции (4 ч).</w:t>
      </w:r>
    </w:p>
    <w:p w14:paraId="33C2A587" w14:textId="77777777" w:rsidR="00521CEA" w:rsidRDefault="00521CEA" w:rsidP="00521CEA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bCs/>
          <w:sz w:val="28"/>
          <w:szCs w:val="28"/>
        </w:rPr>
        <w:t xml:space="preserve">Тема 5. Определение количественных отношений в газах </w:t>
      </w:r>
      <w:r>
        <w:rPr>
          <w:rFonts w:ascii="Times New Roman" w:eastAsia="Times New Roman" w:hAnsi="Times New Roman"/>
          <w:b/>
          <w:sz w:val="28"/>
          <w:szCs w:val="28"/>
        </w:rPr>
        <w:t>(2 ч)</w:t>
      </w:r>
    </w:p>
    <w:p w14:paraId="4D54EC7B" w14:textId="77777777" w:rsidR="00521CEA" w:rsidRDefault="00521CEA" w:rsidP="00521CEA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Газовые законы. Расчёты с использованием газовых законов, относительной плотности смеси газов, объёмной и мольной доли веществ в смеси.</w:t>
      </w:r>
    </w:p>
    <w:p w14:paraId="4E010C9D" w14:textId="77777777" w:rsidR="00521CEA" w:rsidRDefault="00521CEA" w:rsidP="00521CEA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bCs/>
          <w:sz w:val="28"/>
          <w:szCs w:val="28"/>
        </w:rPr>
        <w:t xml:space="preserve">Тема 6. Вычисления по термохимическим уравнениям реакций </w:t>
      </w:r>
      <w:r>
        <w:rPr>
          <w:rFonts w:ascii="Times New Roman" w:eastAsia="Times New Roman" w:hAnsi="Times New Roman"/>
          <w:b/>
          <w:sz w:val="28"/>
          <w:szCs w:val="28"/>
        </w:rPr>
        <w:t>(2 ч)</w:t>
      </w:r>
    </w:p>
    <w:p w14:paraId="194DCC63" w14:textId="77777777" w:rsidR="00521CEA" w:rsidRDefault="00521CEA" w:rsidP="00521CEA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Термохимические уравнения реакций. Расчёты по термохи</w:t>
      </w:r>
      <w:r>
        <w:rPr>
          <w:rFonts w:ascii="Times New Roman" w:eastAsia="Times New Roman" w:hAnsi="Times New Roman"/>
          <w:sz w:val="28"/>
          <w:szCs w:val="28"/>
        </w:rPr>
        <w:softHyphen/>
        <w:t>мическим уравнениям. Тепловой эффект реакции. Энтальпия.</w:t>
      </w:r>
    </w:p>
    <w:p w14:paraId="58A6B446" w14:textId="77777777" w:rsidR="00521CEA" w:rsidRDefault="00521CEA" w:rsidP="00521CEA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bCs/>
          <w:sz w:val="28"/>
          <w:szCs w:val="28"/>
        </w:rPr>
        <w:t xml:space="preserve">Тема 7. Окислительно-восстановительные реакции в органической химии </w:t>
      </w:r>
      <w:r>
        <w:rPr>
          <w:rFonts w:ascii="Times New Roman" w:eastAsia="Times New Roman" w:hAnsi="Times New Roman"/>
          <w:b/>
          <w:sz w:val="28"/>
          <w:szCs w:val="28"/>
        </w:rPr>
        <w:t>(4 ч)</w:t>
      </w:r>
    </w:p>
    <w:p w14:paraId="0E5ED81F" w14:textId="77777777" w:rsidR="00521CEA" w:rsidRDefault="00521CEA" w:rsidP="00521CEA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Окислитель, восстановитель, процессы окисления и восста</w:t>
      </w:r>
      <w:r>
        <w:rPr>
          <w:rFonts w:ascii="Times New Roman" w:eastAsia="Times New Roman" w:hAnsi="Times New Roman"/>
          <w:sz w:val="28"/>
          <w:szCs w:val="28"/>
        </w:rPr>
        <w:softHyphen/>
        <w:t>новления. Составление уравнений окислительно-восстанови</w:t>
      </w:r>
      <w:r>
        <w:rPr>
          <w:rFonts w:ascii="Times New Roman" w:eastAsia="Times New Roman" w:hAnsi="Times New Roman"/>
          <w:sz w:val="28"/>
          <w:szCs w:val="28"/>
        </w:rPr>
        <w:softHyphen/>
        <w:t>тельных реакций. Расчёты по уравнениям окислительно-восста</w:t>
      </w:r>
      <w:r>
        <w:rPr>
          <w:rFonts w:ascii="Times New Roman" w:eastAsia="Times New Roman" w:hAnsi="Times New Roman"/>
          <w:sz w:val="28"/>
          <w:szCs w:val="28"/>
        </w:rPr>
        <w:softHyphen/>
        <w:t>новительных реакций.</w:t>
      </w:r>
    </w:p>
    <w:p w14:paraId="6795C5F2" w14:textId="77777777" w:rsidR="00521CEA" w:rsidRDefault="00521CEA" w:rsidP="00521CEA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bCs/>
          <w:sz w:val="28"/>
          <w:szCs w:val="28"/>
        </w:rPr>
        <w:t xml:space="preserve">Тема 8. Химические задачи из повседневной жизни </w:t>
      </w:r>
      <w:r>
        <w:rPr>
          <w:rFonts w:ascii="Times New Roman" w:eastAsia="Times New Roman" w:hAnsi="Times New Roman"/>
          <w:b/>
          <w:sz w:val="28"/>
          <w:szCs w:val="28"/>
        </w:rPr>
        <w:t xml:space="preserve">(3 </w:t>
      </w:r>
      <w:r>
        <w:rPr>
          <w:rFonts w:ascii="Times New Roman" w:eastAsia="Times New Roman" w:hAnsi="Times New Roman"/>
          <w:b/>
          <w:bCs/>
          <w:sz w:val="28"/>
          <w:szCs w:val="28"/>
        </w:rPr>
        <w:t>ч)</w:t>
      </w:r>
    </w:p>
    <w:p w14:paraId="77D7C6F4" w14:textId="77777777" w:rsidR="00521CEA" w:rsidRDefault="00521CEA" w:rsidP="00521CEA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Задачи с производственным, сельскохозяйственным, эколо</w:t>
      </w:r>
      <w:r>
        <w:rPr>
          <w:rFonts w:ascii="Times New Roman" w:eastAsia="Times New Roman" w:hAnsi="Times New Roman"/>
          <w:sz w:val="28"/>
          <w:szCs w:val="28"/>
        </w:rPr>
        <w:softHyphen/>
        <w:t xml:space="preserve">гическим содержанием. </w:t>
      </w:r>
      <w:r>
        <w:rPr>
          <w:rFonts w:ascii="Times New Roman" w:eastAsia="Times New Roman" w:hAnsi="Times New Roman"/>
          <w:iCs/>
          <w:sz w:val="28"/>
          <w:szCs w:val="28"/>
        </w:rPr>
        <w:t xml:space="preserve">Защита проектных работ </w:t>
      </w:r>
      <w:r>
        <w:rPr>
          <w:rFonts w:ascii="Times New Roman" w:eastAsia="Times New Roman" w:hAnsi="Times New Roman"/>
          <w:sz w:val="28"/>
          <w:szCs w:val="28"/>
        </w:rPr>
        <w:t>(задачи с практическим содер</w:t>
      </w:r>
      <w:r>
        <w:rPr>
          <w:rFonts w:ascii="Times New Roman" w:eastAsia="Times New Roman" w:hAnsi="Times New Roman"/>
          <w:sz w:val="28"/>
          <w:szCs w:val="28"/>
        </w:rPr>
        <w:softHyphen/>
        <w:t>жанием, составленные учащимися.</w:t>
      </w:r>
    </w:p>
    <w:p w14:paraId="2BF86A04" w14:textId="77777777" w:rsidR="00521CEA" w:rsidRDefault="00521CEA" w:rsidP="00521CEA">
      <w:pPr>
        <w:pStyle w:val="a4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407DA2A" w14:textId="77777777" w:rsidR="00521CEA" w:rsidRDefault="00521CEA" w:rsidP="00521CEA">
      <w:pPr>
        <w:pStyle w:val="a4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ПЛАНИРУЕМЫЕ РЕЗУЛЬТАТЫ КУРСА</w:t>
      </w:r>
    </w:p>
    <w:p w14:paraId="6C497EBB" w14:textId="77777777" w:rsidR="00521CEA" w:rsidRDefault="00521CEA" w:rsidP="00521CEA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both"/>
        <w:textAlignment w:val="baseline"/>
        <w:rPr>
          <w:color w:val="000000"/>
          <w:sz w:val="28"/>
          <w:szCs w:val="28"/>
        </w:rPr>
      </w:pPr>
      <w:r>
        <w:rPr>
          <w:rStyle w:val="a6"/>
          <w:color w:val="000000"/>
          <w:sz w:val="28"/>
          <w:szCs w:val="28"/>
        </w:rPr>
        <w:t>Личностные:</w:t>
      </w:r>
    </w:p>
    <w:p w14:paraId="5A8FC757" w14:textId="77777777" w:rsidR="00521CEA" w:rsidRDefault="00521CEA" w:rsidP="00521CEA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•</w:t>
      </w:r>
      <w:r>
        <w:rPr>
          <w:rStyle w:val="apple-tab-span"/>
          <w:rFonts w:eastAsia="Calibri"/>
          <w:color w:val="000000"/>
          <w:sz w:val="28"/>
          <w:szCs w:val="28"/>
          <w:bdr w:val="none" w:sz="0" w:space="0" w:color="auto" w:frame="1"/>
        </w:rPr>
        <w:t xml:space="preserve"> </w:t>
      </w:r>
      <w:r>
        <w:rPr>
          <w:color w:val="000000"/>
          <w:sz w:val="28"/>
          <w:szCs w:val="28"/>
        </w:rPr>
        <w:t>Формирование целостного мировоззрения, соответствующего современному уровню развития науки  и общественной практики, а также социальному, культурному, языковому и духовному многообразию современного мира;</w:t>
      </w:r>
    </w:p>
    <w:p w14:paraId="58DF34BD" w14:textId="77777777" w:rsidR="00521CEA" w:rsidRDefault="00521CEA" w:rsidP="00521CEA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•</w:t>
      </w:r>
      <w:r>
        <w:rPr>
          <w:rStyle w:val="apple-tab-span"/>
          <w:rFonts w:eastAsia="Calibri"/>
          <w:color w:val="000000"/>
          <w:sz w:val="28"/>
          <w:szCs w:val="28"/>
          <w:bdr w:val="none" w:sz="0" w:space="0" w:color="auto" w:frame="1"/>
        </w:rPr>
        <w:t xml:space="preserve"> </w:t>
      </w:r>
      <w:r>
        <w:rPr>
          <w:color w:val="000000"/>
          <w:sz w:val="28"/>
          <w:szCs w:val="28"/>
        </w:rPr>
        <w:t xml:space="preserve">Формирование ответственного отношения к учению, готовности и способности к саморазвитию и самообразованию на основе мотивации к обучению и познанию, выбору профильного образования на основе информации о </w:t>
      </w:r>
      <w:r>
        <w:rPr>
          <w:color w:val="000000"/>
          <w:sz w:val="28"/>
          <w:szCs w:val="28"/>
        </w:rPr>
        <w:lastRenderedPageBreak/>
        <w:t>существующих профессиях и личных профессиональных предпочтений, осознанному построению индивидуальной образовательной траектории с учетом устойчивых познавательных интересов;</w:t>
      </w:r>
    </w:p>
    <w:p w14:paraId="05F7123A" w14:textId="77777777" w:rsidR="00521CEA" w:rsidRDefault="00521CEA" w:rsidP="00521CEA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•</w:t>
      </w:r>
      <w:r>
        <w:rPr>
          <w:rStyle w:val="apple-tab-span"/>
          <w:rFonts w:eastAsia="Calibri"/>
          <w:color w:val="000000"/>
          <w:sz w:val="28"/>
          <w:szCs w:val="28"/>
          <w:bdr w:val="none" w:sz="0" w:space="0" w:color="auto" w:frame="1"/>
        </w:rPr>
        <w:t xml:space="preserve"> </w:t>
      </w:r>
      <w:r>
        <w:rPr>
          <w:color w:val="000000"/>
          <w:sz w:val="28"/>
          <w:szCs w:val="28"/>
        </w:rPr>
        <w:t>Формирование коммуникативной компетентности в образовательной, общественно полезной, учебно-исследовательской, творческой и других видах деятельности;</w:t>
      </w:r>
    </w:p>
    <w:p w14:paraId="7282ED32" w14:textId="77777777" w:rsidR="00521CEA" w:rsidRDefault="00521CEA" w:rsidP="00521CEA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•</w:t>
      </w:r>
      <w:r>
        <w:rPr>
          <w:rStyle w:val="apple-tab-span"/>
          <w:rFonts w:eastAsia="Calibri"/>
          <w:color w:val="000000"/>
          <w:sz w:val="28"/>
          <w:szCs w:val="28"/>
          <w:bdr w:val="none" w:sz="0" w:space="0" w:color="auto" w:frame="1"/>
        </w:rPr>
        <w:t xml:space="preserve"> </w:t>
      </w:r>
      <w:r>
        <w:rPr>
          <w:color w:val="000000"/>
          <w:sz w:val="28"/>
          <w:szCs w:val="28"/>
        </w:rPr>
        <w:t>Формирование понимания ценности здорового и безопасного образа жизни; усвоение правил индивидуального и коллективного безопасного поведения в чрезвычайных ситуациях, угрожающих жизни и здоровью людей;</w:t>
      </w:r>
    </w:p>
    <w:p w14:paraId="23D284DC" w14:textId="77777777" w:rsidR="00521CEA" w:rsidRDefault="00521CEA" w:rsidP="00521CEA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•</w:t>
      </w:r>
      <w:r>
        <w:rPr>
          <w:rStyle w:val="apple-tab-span"/>
          <w:rFonts w:eastAsia="Calibri"/>
          <w:color w:val="000000"/>
          <w:sz w:val="28"/>
          <w:szCs w:val="28"/>
          <w:bdr w:val="none" w:sz="0" w:space="0" w:color="auto" w:frame="1"/>
        </w:rPr>
        <w:t xml:space="preserve"> </w:t>
      </w:r>
      <w:r>
        <w:rPr>
          <w:color w:val="000000"/>
          <w:sz w:val="28"/>
          <w:szCs w:val="28"/>
        </w:rPr>
        <w:t>Формирование познавательной и информационной культуры, в том числе развитие навыков самостоятельной работы с учебными пособиями, книгами, доступными инструментами и техническими средствами информационных технологий;</w:t>
      </w:r>
    </w:p>
    <w:p w14:paraId="5E3FC2C3" w14:textId="77777777" w:rsidR="00521CEA" w:rsidRDefault="00521CEA" w:rsidP="00521CEA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both"/>
        <w:textAlignment w:val="baseline"/>
        <w:rPr>
          <w:rStyle w:val="a6"/>
          <w:b w:val="0"/>
          <w:bCs w:val="0"/>
        </w:rPr>
      </w:pPr>
      <w:r>
        <w:rPr>
          <w:color w:val="000000"/>
          <w:sz w:val="28"/>
          <w:szCs w:val="28"/>
        </w:rPr>
        <w:t>•</w:t>
      </w:r>
      <w:r>
        <w:rPr>
          <w:rStyle w:val="apple-tab-span"/>
          <w:rFonts w:eastAsia="Calibri"/>
          <w:color w:val="000000"/>
          <w:sz w:val="28"/>
          <w:szCs w:val="28"/>
          <w:bdr w:val="none" w:sz="0" w:space="0" w:color="auto" w:frame="1"/>
        </w:rPr>
        <w:t xml:space="preserve"> </w:t>
      </w:r>
      <w:r>
        <w:rPr>
          <w:color w:val="000000"/>
          <w:sz w:val="28"/>
          <w:szCs w:val="28"/>
        </w:rPr>
        <w:t>Формирование основ экологического сознания на основе признания ценности жизни во всех её проявлениях и необходимости ответственного, бережного отношения к окружающей среде;</w:t>
      </w:r>
    </w:p>
    <w:p w14:paraId="4F1FA0AF" w14:textId="77777777" w:rsidR="00521CEA" w:rsidRDefault="00521CEA" w:rsidP="00521CEA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textAlignment w:val="baseline"/>
      </w:pPr>
      <w:r>
        <w:rPr>
          <w:rStyle w:val="a6"/>
          <w:color w:val="000000"/>
          <w:sz w:val="28"/>
          <w:szCs w:val="28"/>
        </w:rPr>
        <w:t>Метапредметные:</w:t>
      </w:r>
    </w:p>
    <w:p w14:paraId="0B643E5B" w14:textId="77777777" w:rsidR="00521CEA" w:rsidRDefault="00521CEA" w:rsidP="00521CEA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•</w:t>
      </w:r>
      <w:r>
        <w:rPr>
          <w:rStyle w:val="apple-tab-span"/>
          <w:rFonts w:eastAsia="Calibri"/>
          <w:color w:val="000000"/>
          <w:sz w:val="28"/>
          <w:szCs w:val="28"/>
          <w:bdr w:val="none" w:sz="0" w:space="0" w:color="auto" w:frame="1"/>
        </w:rPr>
        <w:t xml:space="preserve"> </w:t>
      </w:r>
      <w:r>
        <w:rPr>
          <w:color w:val="000000"/>
          <w:sz w:val="28"/>
          <w:szCs w:val="28"/>
        </w:rPr>
        <w:t>Овладение навыками самостоятельного приобретения новых знаний, организации учебной деятельности, поиска средств её осуществления;</w:t>
      </w:r>
    </w:p>
    <w:p w14:paraId="1FB8E84D" w14:textId="77777777" w:rsidR="00521CEA" w:rsidRDefault="00521CEA" w:rsidP="00521CEA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•</w:t>
      </w:r>
      <w:r>
        <w:rPr>
          <w:rStyle w:val="apple-tab-span"/>
          <w:rFonts w:eastAsia="Calibri"/>
          <w:color w:val="000000"/>
          <w:sz w:val="28"/>
          <w:szCs w:val="28"/>
          <w:bdr w:val="none" w:sz="0" w:space="0" w:color="auto" w:frame="1"/>
        </w:rPr>
        <w:t xml:space="preserve"> </w:t>
      </w:r>
      <w:r>
        <w:rPr>
          <w:color w:val="000000"/>
          <w:sz w:val="28"/>
          <w:szCs w:val="28"/>
        </w:rPr>
        <w:t>Умение планировать пути достижения целей на основе самостоятельного анализа условий и средств их достижения, выделять альтернативные способы достижения цели и выбирать наиболее эффективный способ, осуществлять познавательную рефлексию в отношении действий по решению учебных и познавательных задач;</w:t>
      </w:r>
    </w:p>
    <w:p w14:paraId="13B49124" w14:textId="77777777" w:rsidR="00521CEA" w:rsidRDefault="00521CEA" w:rsidP="00521CEA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•</w:t>
      </w:r>
      <w:r>
        <w:rPr>
          <w:rStyle w:val="apple-tab-span"/>
          <w:rFonts w:eastAsia="Calibri"/>
          <w:color w:val="000000"/>
          <w:sz w:val="28"/>
          <w:szCs w:val="28"/>
          <w:bdr w:val="none" w:sz="0" w:space="0" w:color="auto" w:frame="1"/>
        </w:rPr>
        <w:t xml:space="preserve"> </w:t>
      </w:r>
      <w:r>
        <w:rPr>
          <w:color w:val="000000"/>
          <w:sz w:val="28"/>
          <w:szCs w:val="28"/>
        </w:rPr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14:paraId="1130CA47" w14:textId="77777777" w:rsidR="00521CEA" w:rsidRDefault="00521CEA" w:rsidP="00521CEA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•</w:t>
      </w:r>
      <w:r>
        <w:rPr>
          <w:rStyle w:val="apple-tab-span"/>
          <w:rFonts w:eastAsia="Calibri"/>
          <w:color w:val="000000"/>
          <w:sz w:val="28"/>
          <w:szCs w:val="28"/>
          <w:bdr w:val="none" w:sz="0" w:space="0" w:color="auto" w:frame="1"/>
        </w:rPr>
        <w:t xml:space="preserve"> </w:t>
      </w:r>
      <w:r>
        <w:rPr>
          <w:color w:val="000000"/>
          <w:sz w:val="28"/>
          <w:szCs w:val="28"/>
        </w:rPr>
        <w:t>Формирование и развитие компетентности в области использования инструментов и технических средств информационных технологий (компьютеров и программного обеспечения) как инструментально основы развития коммуникативных и познавательных универсальных учебных действий;</w:t>
      </w:r>
    </w:p>
    <w:p w14:paraId="17CCC21D" w14:textId="77777777" w:rsidR="00521CEA" w:rsidRDefault="00521CEA" w:rsidP="00521CEA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•</w:t>
      </w:r>
      <w:r>
        <w:rPr>
          <w:rStyle w:val="apple-tab-span"/>
          <w:rFonts w:eastAsia="Calibri"/>
          <w:color w:val="000000"/>
          <w:sz w:val="28"/>
          <w:szCs w:val="28"/>
          <w:bdr w:val="none" w:sz="0" w:space="0" w:color="auto" w:frame="1"/>
        </w:rPr>
        <w:t xml:space="preserve"> </w:t>
      </w:r>
      <w:r>
        <w:rPr>
          <w:color w:val="000000"/>
          <w:sz w:val="28"/>
          <w:szCs w:val="28"/>
        </w:rPr>
        <w:t>Умение извлекать информацию из различных источников (включая средства массовой информации, ресурсы Интернета), свободно пользоваться справочной литературой, в том числе и на электронных носителях, соблюдать нормы информационной избирательности, этики;</w:t>
      </w:r>
    </w:p>
    <w:p w14:paraId="253F8E7B" w14:textId="77777777" w:rsidR="00521CEA" w:rsidRDefault="00521CEA" w:rsidP="00521CEA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•</w:t>
      </w:r>
      <w:r>
        <w:rPr>
          <w:rStyle w:val="apple-tab-span"/>
          <w:rFonts w:eastAsia="Calibri"/>
          <w:color w:val="000000"/>
          <w:sz w:val="28"/>
          <w:szCs w:val="28"/>
          <w:bdr w:val="none" w:sz="0" w:space="0" w:color="auto" w:frame="1"/>
        </w:rPr>
        <w:t xml:space="preserve"> </w:t>
      </w:r>
      <w:r>
        <w:rPr>
          <w:color w:val="000000"/>
          <w:sz w:val="28"/>
          <w:szCs w:val="28"/>
        </w:rPr>
        <w:t>Умение организовывать свою жизнь в соответствии с представлениями о здоровом образе жизни, правах и обязанностях гражданина, ценностях бытия, культуры и социального взаимодействия;</w:t>
      </w:r>
    </w:p>
    <w:p w14:paraId="1249C427" w14:textId="77777777" w:rsidR="00521CEA" w:rsidRDefault="00521CEA" w:rsidP="00521CEA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•</w:t>
      </w:r>
      <w:r>
        <w:rPr>
          <w:rStyle w:val="apple-tab-span"/>
          <w:rFonts w:eastAsia="Calibri"/>
          <w:color w:val="000000"/>
          <w:sz w:val="28"/>
          <w:szCs w:val="28"/>
          <w:bdr w:val="none" w:sz="0" w:space="0" w:color="auto" w:frame="1"/>
        </w:rPr>
        <w:t xml:space="preserve"> </w:t>
      </w:r>
      <w:r>
        <w:rPr>
          <w:color w:val="000000"/>
          <w:sz w:val="28"/>
          <w:szCs w:val="28"/>
        </w:rPr>
        <w:t>Умение выполнять познавательные и практические задания, в том числе проектные;</w:t>
      </w:r>
    </w:p>
    <w:p w14:paraId="32F6B9E0" w14:textId="77777777" w:rsidR="00521CEA" w:rsidRDefault="00521CEA" w:rsidP="00521CEA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•</w:t>
      </w:r>
      <w:r>
        <w:rPr>
          <w:rStyle w:val="apple-tab-span"/>
          <w:rFonts w:eastAsia="Calibri"/>
          <w:color w:val="000000"/>
          <w:sz w:val="28"/>
          <w:szCs w:val="28"/>
          <w:bdr w:val="none" w:sz="0" w:space="0" w:color="auto" w:frame="1"/>
        </w:rPr>
        <w:t xml:space="preserve"> </w:t>
      </w:r>
      <w:r>
        <w:rPr>
          <w:color w:val="000000"/>
          <w:sz w:val="28"/>
          <w:szCs w:val="28"/>
        </w:rPr>
        <w:t>Умение самостоятельно и аргументированно оценивать свои действия и действия одноклассников, содержательно обосновывая правильность или ошибочность результата и способа действия, адекватно оценивать объективную трудность как меру фактического или предполагаемого расхода ресурсов на решение задачи, а также свои возможности в достижении цели определенной сложности;</w:t>
      </w:r>
    </w:p>
    <w:p w14:paraId="3E459892" w14:textId="77777777" w:rsidR="00521CEA" w:rsidRDefault="00521CEA" w:rsidP="00521CEA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rStyle w:val="a6"/>
          <w:b w:val="0"/>
          <w:bCs w:val="0"/>
        </w:rPr>
      </w:pPr>
      <w:r>
        <w:rPr>
          <w:color w:val="000000"/>
          <w:sz w:val="28"/>
          <w:szCs w:val="28"/>
        </w:rPr>
        <w:t>•</w:t>
      </w:r>
      <w:r>
        <w:rPr>
          <w:rStyle w:val="apple-tab-span"/>
          <w:rFonts w:eastAsia="Calibri"/>
          <w:color w:val="000000"/>
          <w:sz w:val="28"/>
          <w:szCs w:val="28"/>
          <w:bdr w:val="none" w:sz="0" w:space="0" w:color="auto" w:frame="1"/>
        </w:rPr>
        <w:t xml:space="preserve"> </w:t>
      </w:r>
      <w:r>
        <w:rPr>
          <w:color w:val="000000"/>
          <w:sz w:val="28"/>
          <w:szCs w:val="28"/>
        </w:rPr>
        <w:t>Умение работать в группе – эффективно сотрудничать и взаимодействовать на основе координации различных позиций при выработке общего решения в совместной деятельности; слушать партнера, формулировать и аргументировать свое мнение, корректно отстаивать свою позицию и координировать ее с позиции партнеров, в том числе в ситуации столкновения интересов; продуктивно разрешать конфликты на основе учета интересов и позиций всех его участников, поиска и оценки альтернативных способов разрешения конфликтов.</w:t>
      </w:r>
    </w:p>
    <w:p w14:paraId="0EFAFCD9" w14:textId="77777777" w:rsidR="00521CEA" w:rsidRDefault="00521CEA" w:rsidP="00521CEA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textAlignment w:val="baseline"/>
        <w:rPr>
          <w:rStyle w:val="a6"/>
          <w:color w:val="000000"/>
          <w:sz w:val="28"/>
          <w:szCs w:val="28"/>
        </w:rPr>
      </w:pPr>
      <w:r>
        <w:rPr>
          <w:rStyle w:val="a6"/>
          <w:color w:val="000000"/>
          <w:sz w:val="28"/>
          <w:szCs w:val="28"/>
        </w:rPr>
        <w:t>Предметные:</w:t>
      </w:r>
    </w:p>
    <w:p w14:paraId="4DC2C236" w14:textId="77777777" w:rsidR="00521CEA" w:rsidRDefault="00521CEA" w:rsidP="00521CEA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/>
          <w:u w:val="single"/>
        </w:rPr>
      </w:pPr>
      <w:r>
        <w:rPr>
          <w:rFonts w:ascii="Times New Roman" w:eastAsia="Times New Roman" w:hAnsi="Times New Roman"/>
          <w:sz w:val="28"/>
          <w:szCs w:val="28"/>
          <w:u w:val="single"/>
        </w:rPr>
        <w:t>Требования к знаниям и умениям:</w:t>
      </w:r>
    </w:p>
    <w:p w14:paraId="43A15FFE" w14:textId="77777777" w:rsidR="00521CEA" w:rsidRDefault="00521CEA" w:rsidP="00521CEA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После изучения данного элективного курса учащиеся </w:t>
      </w:r>
      <w:r>
        <w:rPr>
          <w:rFonts w:ascii="Times New Roman" w:eastAsia="Times New Roman" w:hAnsi="Times New Roman"/>
          <w:iCs/>
          <w:sz w:val="28"/>
          <w:szCs w:val="28"/>
        </w:rPr>
        <w:t>долж</w:t>
      </w:r>
      <w:r>
        <w:rPr>
          <w:rFonts w:ascii="Times New Roman" w:eastAsia="Times New Roman" w:hAnsi="Times New Roman"/>
          <w:iCs/>
          <w:sz w:val="28"/>
          <w:szCs w:val="28"/>
        </w:rPr>
        <w:softHyphen/>
        <w:t xml:space="preserve">ны знать: </w:t>
      </w:r>
      <w:r>
        <w:rPr>
          <w:rFonts w:ascii="Times New Roman" w:eastAsia="Times New Roman" w:hAnsi="Times New Roman"/>
          <w:sz w:val="28"/>
          <w:szCs w:val="28"/>
        </w:rPr>
        <w:t>формулы для расчёта основных химических величин, понятия (количество вещества, плотность, относительная плот</w:t>
      </w:r>
      <w:r>
        <w:rPr>
          <w:rFonts w:ascii="Times New Roman" w:eastAsia="Times New Roman" w:hAnsi="Times New Roman"/>
          <w:sz w:val="28"/>
          <w:szCs w:val="28"/>
        </w:rPr>
        <w:softHyphen/>
        <w:t>ность, масса, объём, число структурных единиц, массовая доля), их единицы измерения, молярную массу, объём молярной доли вещества, современную международную номенклатуру органи</w:t>
      </w:r>
      <w:r>
        <w:rPr>
          <w:rFonts w:ascii="Times New Roman" w:eastAsia="Times New Roman" w:hAnsi="Times New Roman"/>
          <w:sz w:val="28"/>
          <w:szCs w:val="28"/>
        </w:rPr>
        <w:softHyphen/>
        <w:t>ческих веществ.</w:t>
      </w:r>
    </w:p>
    <w:p w14:paraId="20EC6CF7" w14:textId="77777777" w:rsidR="00521CEA" w:rsidRDefault="00521CEA" w:rsidP="00521CEA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eastAsia="Times New Roman" w:hAnsi="Times New Roman"/>
          <w:sz w:val="28"/>
          <w:szCs w:val="28"/>
          <w:u w:val="single"/>
        </w:rPr>
        <w:t xml:space="preserve">Учащиеся </w:t>
      </w:r>
      <w:r>
        <w:rPr>
          <w:rFonts w:ascii="Times New Roman" w:eastAsia="Times New Roman" w:hAnsi="Times New Roman"/>
          <w:iCs/>
          <w:sz w:val="28"/>
          <w:szCs w:val="28"/>
          <w:u w:val="single"/>
        </w:rPr>
        <w:t xml:space="preserve">должны уметь </w:t>
      </w:r>
      <w:r>
        <w:rPr>
          <w:rFonts w:ascii="Times New Roman" w:eastAsia="Times New Roman" w:hAnsi="Times New Roman"/>
          <w:sz w:val="28"/>
          <w:szCs w:val="28"/>
          <w:u w:val="single"/>
        </w:rPr>
        <w:t>проводить расчёты:</w:t>
      </w:r>
    </w:p>
    <w:p w14:paraId="291D0378" w14:textId="77777777" w:rsidR="00521CEA" w:rsidRDefault="00521CEA" w:rsidP="00521CEA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•  по формулам, используя количественные отношения;</w:t>
      </w:r>
    </w:p>
    <w:p w14:paraId="591ACDDC" w14:textId="77777777" w:rsidR="00521CEA" w:rsidRDefault="00521CEA" w:rsidP="00521CEA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•  по нескольким химическим уравнениям;</w:t>
      </w:r>
    </w:p>
    <w:p w14:paraId="745864C2" w14:textId="77777777" w:rsidR="00521CEA" w:rsidRDefault="00521CEA" w:rsidP="00521CEA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•  по термохимическим уравнениям;</w:t>
      </w:r>
    </w:p>
    <w:p w14:paraId="7E1E5FA2" w14:textId="77777777" w:rsidR="00521CEA" w:rsidRDefault="00521CEA" w:rsidP="00521CEA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•  связанные с концентрацией веществ;</w:t>
      </w:r>
    </w:p>
    <w:p w14:paraId="6E47BF1D" w14:textId="77777777" w:rsidR="00521CEA" w:rsidRDefault="00521CEA" w:rsidP="00521CEA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• по выходу продукта реакции от теоретически возможного;</w:t>
      </w:r>
    </w:p>
    <w:p w14:paraId="517B9FB7" w14:textId="77777777" w:rsidR="00521CEA" w:rsidRDefault="00521CEA" w:rsidP="00521CEA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•  по химическим уравнениям, если одно из реагирующих веществ взято в избытке;</w:t>
      </w:r>
    </w:p>
    <w:p w14:paraId="0EAB03C7" w14:textId="77777777" w:rsidR="00521CEA" w:rsidRDefault="00521CEA" w:rsidP="00521CEA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•  по уравнениям реакций с использованием растворов с определённой концентрацией растворённого вещества;</w:t>
      </w:r>
    </w:p>
    <w:p w14:paraId="51BCAA08" w14:textId="77777777" w:rsidR="00521CEA" w:rsidRDefault="00521CEA" w:rsidP="00521CEA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•  расставлять коэффициенты в уравнениях окислительно-восстановительных реакций.</w:t>
      </w:r>
    </w:p>
    <w:p w14:paraId="4DD3CC59" w14:textId="77777777" w:rsidR="00521CEA" w:rsidRDefault="00521CEA" w:rsidP="00521CE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14:paraId="51534B32" w14:textId="77777777" w:rsidR="00521CEA" w:rsidRDefault="00521CEA" w:rsidP="00521CE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14:paraId="0378A757" w14:textId="77777777" w:rsidR="00521CEA" w:rsidRDefault="00521CEA" w:rsidP="00521CE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14:paraId="46B876D8" w14:textId="77777777" w:rsidR="00521CEA" w:rsidRDefault="00521CEA" w:rsidP="00521CE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14:paraId="2DB405D3" w14:textId="77777777" w:rsidR="00521CEA" w:rsidRDefault="00521CEA" w:rsidP="00521CE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14:paraId="6E5042D2" w14:textId="77777777" w:rsidR="00521CEA" w:rsidRDefault="00521CEA" w:rsidP="00521CE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14:paraId="182063F5" w14:textId="77777777" w:rsidR="00521CEA" w:rsidRDefault="00521CEA" w:rsidP="00521CE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14:paraId="2DA7769C" w14:textId="77777777" w:rsidR="00521CEA" w:rsidRDefault="00521CEA" w:rsidP="00521CE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14:paraId="0C7E18E4" w14:textId="77777777" w:rsidR="00521CEA" w:rsidRDefault="00521CEA" w:rsidP="00521CE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14:paraId="5C8D8A9D" w14:textId="77777777" w:rsidR="00521CEA" w:rsidRDefault="00521CEA" w:rsidP="00521CE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ТЕМАТИЧЕСКОЕ ПЛАНИРОВАНИЕ</w:t>
      </w:r>
    </w:p>
    <w:tbl>
      <w:tblPr>
        <w:tblpPr w:leftFromText="180" w:rightFromText="180" w:bottomFromText="200" w:vertAnchor="text" w:horzAnchor="margin" w:tblpX="-244" w:tblpY="261"/>
        <w:tblW w:w="10665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891"/>
        <w:gridCol w:w="5666"/>
        <w:gridCol w:w="1416"/>
        <w:gridCol w:w="2692"/>
      </w:tblGrid>
      <w:tr w:rsidR="00521CEA" w14:paraId="7FCEE4EF" w14:textId="77777777" w:rsidTr="008962F6">
        <w:trPr>
          <w:trHeight w:val="762"/>
        </w:trPr>
        <w:tc>
          <w:tcPr>
            <w:tcW w:w="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3D0B942F" w14:textId="77777777" w:rsidR="00521CEA" w:rsidRDefault="00521CEA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№ п/п</w:t>
            </w:r>
          </w:p>
        </w:tc>
        <w:tc>
          <w:tcPr>
            <w:tcW w:w="5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00409F2D" w14:textId="77777777" w:rsidR="00521CEA" w:rsidRDefault="00521CEA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Название темы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14:paraId="4A273B7E" w14:textId="6C3328A6" w:rsidR="00521CEA" w:rsidRDefault="002D7F9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Кол-во</w:t>
            </w:r>
          </w:p>
          <w:p w14:paraId="5E2228D0" w14:textId="77777777" w:rsidR="00521CEA" w:rsidRDefault="00521CE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часов</w:t>
            </w:r>
          </w:p>
        </w:tc>
        <w:tc>
          <w:tcPr>
            <w:tcW w:w="26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5FA7AE81" w14:textId="77777777" w:rsidR="00521CEA" w:rsidRDefault="00521CEA" w:rsidP="00F823C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Форма проведения</w:t>
            </w:r>
          </w:p>
          <w:p w14:paraId="5F84AC32" w14:textId="39956AC5" w:rsidR="00F823CF" w:rsidRDefault="00F823CF" w:rsidP="00F823C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ЦОРы</w:t>
            </w:r>
            <w:proofErr w:type="spellEnd"/>
          </w:p>
        </w:tc>
      </w:tr>
      <w:tr w:rsidR="008962F6" w14:paraId="5781C687" w14:textId="77777777" w:rsidTr="008962F6">
        <w:trPr>
          <w:trHeight w:val="451"/>
        </w:trPr>
        <w:tc>
          <w:tcPr>
            <w:tcW w:w="65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6DA639F2" w14:textId="77777777" w:rsidR="008962F6" w:rsidRDefault="008962F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Тема 1.Изомерия и номенклатура 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Изомерия и номенклатура органических соединений 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14:paraId="1D09F573" w14:textId="77777777" w:rsidR="008962F6" w:rsidRDefault="008962F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26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219EC0F" w14:textId="77777777" w:rsidR="008962F6" w:rsidRDefault="008962F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21CEA" w14:paraId="44CB45F2" w14:textId="77777777" w:rsidTr="008962F6">
        <w:trPr>
          <w:trHeight w:val="283"/>
        </w:trPr>
        <w:tc>
          <w:tcPr>
            <w:tcW w:w="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28AA0309" w14:textId="77777777" w:rsidR="00521CEA" w:rsidRDefault="00521CE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1D432984" w14:textId="77777777" w:rsidR="00521CEA" w:rsidRDefault="00521CE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Номенклатура органических соединений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14:paraId="349C7E1A" w14:textId="77777777" w:rsidR="00521CEA" w:rsidRDefault="00521CE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729E7A6B" w14:textId="77777777" w:rsidR="00521CEA" w:rsidRDefault="00521CE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Лекция</w:t>
            </w:r>
          </w:p>
        </w:tc>
      </w:tr>
      <w:tr w:rsidR="00521CEA" w14:paraId="64665D58" w14:textId="77777777" w:rsidTr="008962F6">
        <w:trPr>
          <w:trHeight w:val="283"/>
        </w:trPr>
        <w:tc>
          <w:tcPr>
            <w:tcW w:w="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45471E1E" w14:textId="77777777" w:rsidR="00521CEA" w:rsidRDefault="00521CE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545B507F" w14:textId="77777777" w:rsidR="00521CEA" w:rsidRDefault="00521CE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Изомерия органических соединений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14:paraId="4E2BEBAE" w14:textId="77777777" w:rsidR="00521CEA" w:rsidRDefault="00521CE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05FD605C" w14:textId="77777777" w:rsidR="00521CEA" w:rsidRDefault="00521CE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Практическое занятие </w:t>
            </w:r>
          </w:p>
        </w:tc>
      </w:tr>
      <w:tr w:rsidR="008962F6" w14:paraId="39126F60" w14:textId="77777777" w:rsidTr="00FB10B1">
        <w:trPr>
          <w:trHeight w:val="283"/>
        </w:trPr>
        <w:tc>
          <w:tcPr>
            <w:tcW w:w="65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2009C6CE" w14:textId="77777777" w:rsidR="008962F6" w:rsidRDefault="008962F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Тема 2.Решение органических задач 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14:paraId="321C9D4F" w14:textId="77777777" w:rsidR="008962F6" w:rsidRDefault="008962F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26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ECBBCB0" w14:textId="77777777" w:rsidR="008962F6" w:rsidRDefault="008962F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21CEA" w14:paraId="3291CD36" w14:textId="77777777" w:rsidTr="008962F6">
        <w:trPr>
          <w:trHeight w:val="278"/>
        </w:trPr>
        <w:tc>
          <w:tcPr>
            <w:tcW w:w="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13477BA3" w14:textId="77777777" w:rsidR="00521CEA" w:rsidRDefault="00521CE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3-4</w:t>
            </w:r>
          </w:p>
        </w:tc>
        <w:tc>
          <w:tcPr>
            <w:tcW w:w="5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385ED3D0" w14:textId="77777777" w:rsidR="00521CEA" w:rsidRDefault="00521CE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Решение задач на синтез органических соединений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14:paraId="28F0A3DD" w14:textId="77777777" w:rsidR="00521CEA" w:rsidRDefault="00521CE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92" w:type="dxa"/>
            <w:vMerge w:val="restar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4890C860" w14:textId="77777777" w:rsidR="00521CEA" w:rsidRDefault="00521CE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Лекция, практическое занятие</w:t>
            </w:r>
          </w:p>
          <w:p w14:paraId="32CB0BD6" w14:textId="3E92B66E" w:rsidR="00F823CF" w:rsidRDefault="009A514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5" w:history="1">
              <w:r w:rsidR="00F823CF" w:rsidRPr="00FE20B0">
                <w:rPr>
                  <w:rStyle w:val="a7"/>
                  <w:rFonts w:ascii="Times New Roman" w:hAnsi="Times New Roman"/>
                  <w:sz w:val="24"/>
                  <w:szCs w:val="24"/>
                </w:rPr>
                <w:t>https://fipi.ru/ege/</w:t>
              </w:r>
            </w:hyperlink>
            <w:r w:rsidR="00F823C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521CEA" w14:paraId="4067199F" w14:textId="77777777" w:rsidTr="008962F6">
        <w:trPr>
          <w:trHeight w:val="504"/>
        </w:trPr>
        <w:tc>
          <w:tcPr>
            <w:tcW w:w="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1E7A5A80" w14:textId="77777777" w:rsidR="00521CEA" w:rsidRDefault="00521CE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5-6</w:t>
            </w:r>
          </w:p>
        </w:tc>
        <w:tc>
          <w:tcPr>
            <w:tcW w:w="5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56EE97B9" w14:textId="77777777" w:rsidR="00521CEA" w:rsidRDefault="00521CE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Решение задач на определение структуры органических соединений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14:paraId="1A3F6907" w14:textId="77777777" w:rsidR="00521CEA" w:rsidRDefault="00521CE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92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DACFCB3" w14:textId="77777777" w:rsidR="00521CEA" w:rsidRDefault="00521C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962F6" w14:paraId="60FFA68A" w14:textId="77777777" w:rsidTr="00F1725E">
        <w:trPr>
          <w:trHeight w:val="504"/>
        </w:trPr>
        <w:tc>
          <w:tcPr>
            <w:tcW w:w="65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3ECB9CC6" w14:textId="77777777" w:rsidR="008962F6" w:rsidRDefault="008962F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Тема 3. Вычисление состава органических соединений, смесей органических веществ 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14:paraId="244A2362" w14:textId="77777777" w:rsidR="008962F6" w:rsidRDefault="008962F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26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B3C3D12" w14:textId="77777777" w:rsidR="008962F6" w:rsidRDefault="008962F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21CEA" w14:paraId="5D205C67" w14:textId="77777777" w:rsidTr="008962F6">
        <w:trPr>
          <w:trHeight w:val="614"/>
        </w:trPr>
        <w:tc>
          <w:tcPr>
            <w:tcW w:w="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4AA4F584" w14:textId="77777777" w:rsidR="00521CEA" w:rsidRDefault="00521CE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356BACAF" w14:textId="77777777" w:rsidR="00521CEA" w:rsidRDefault="00521CE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Расчёты по химическим формулам: нахождение мас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softHyphen/>
              <w:t>совой доли элемента в веществе, массы химического элемента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14:paraId="7ECC8658" w14:textId="77777777" w:rsidR="00521CEA" w:rsidRDefault="00521CE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2" w:type="dxa"/>
            <w:vMerge w:val="restar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0A6DB7BE" w14:textId="77777777" w:rsidR="00521CEA" w:rsidRDefault="00521CE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Теоретические практикумы по решению задач</w:t>
            </w:r>
          </w:p>
          <w:p w14:paraId="074AD6D5" w14:textId="09963FF1" w:rsidR="00F823CF" w:rsidRDefault="009A514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6" w:history="1">
              <w:r w:rsidR="00F823CF" w:rsidRPr="00FE20B0">
                <w:rPr>
                  <w:rStyle w:val="a7"/>
                  <w:rFonts w:ascii="Times New Roman" w:hAnsi="Times New Roman"/>
                  <w:sz w:val="24"/>
                  <w:szCs w:val="24"/>
                </w:rPr>
                <w:t>https://fipi.ru/ege/</w:t>
              </w:r>
            </w:hyperlink>
            <w:r w:rsidR="00F823C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521CEA" w14:paraId="5DF72E50" w14:textId="77777777" w:rsidTr="008962F6">
        <w:trPr>
          <w:trHeight w:val="264"/>
        </w:trPr>
        <w:tc>
          <w:tcPr>
            <w:tcW w:w="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3D85D002" w14:textId="77777777" w:rsidR="00521CEA" w:rsidRDefault="00521CE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8-9</w:t>
            </w:r>
          </w:p>
        </w:tc>
        <w:tc>
          <w:tcPr>
            <w:tcW w:w="5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5189A87A" w14:textId="77777777" w:rsidR="00521CEA" w:rsidRDefault="00521CE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Расчёты на выведение формулы органического вещества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14:paraId="291142AA" w14:textId="77777777" w:rsidR="00521CEA" w:rsidRDefault="00521CE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92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6372E48" w14:textId="77777777" w:rsidR="00521CEA" w:rsidRDefault="00521C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21CEA" w14:paraId="676DFF67" w14:textId="77777777" w:rsidTr="008962F6">
        <w:trPr>
          <w:trHeight w:val="283"/>
        </w:trPr>
        <w:tc>
          <w:tcPr>
            <w:tcW w:w="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6EB888B4" w14:textId="77777777" w:rsidR="00521CEA" w:rsidRDefault="00521CE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10-11</w:t>
            </w:r>
          </w:p>
        </w:tc>
        <w:tc>
          <w:tcPr>
            <w:tcW w:w="5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386152D5" w14:textId="77777777" w:rsidR="00521CEA" w:rsidRDefault="00521CE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Решение задач на смеси органических веществ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14:paraId="08B38F85" w14:textId="77777777" w:rsidR="00521CEA" w:rsidRDefault="00521CE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92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B95A87F" w14:textId="77777777" w:rsidR="00521CEA" w:rsidRDefault="00521C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962F6" w14:paraId="442F385C" w14:textId="77777777" w:rsidTr="002903A9">
        <w:trPr>
          <w:trHeight w:val="370"/>
        </w:trPr>
        <w:tc>
          <w:tcPr>
            <w:tcW w:w="65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571200C3" w14:textId="77777777" w:rsidR="008962F6" w:rsidRDefault="008962F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Тема 4.Вычисления по уравнениям реакций 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14:paraId="68B4215D" w14:textId="77777777" w:rsidR="008962F6" w:rsidRDefault="008962F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26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170EC89" w14:textId="77777777" w:rsidR="008962F6" w:rsidRDefault="008962F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21CEA" w14:paraId="495C3C07" w14:textId="77777777" w:rsidTr="008962F6">
        <w:trPr>
          <w:trHeight w:val="782"/>
        </w:trPr>
        <w:tc>
          <w:tcPr>
            <w:tcW w:w="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6291ED2C" w14:textId="77777777" w:rsidR="00521CEA" w:rsidRDefault="00521CE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12-13</w:t>
            </w:r>
          </w:p>
        </w:tc>
        <w:tc>
          <w:tcPr>
            <w:tcW w:w="5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1344A354" w14:textId="77777777" w:rsidR="00521CEA" w:rsidRDefault="00521CE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Расчёт количества вещества, массы продукта реакции, если исходное вещество дано с примесями, расчёт массы исходного вещества, соединяющего примеси, по продуктам реакции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14:paraId="4B3A8809" w14:textId="77777777" w:rsidR="00521CEA" w:rsidRDefault="00521CE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2DE01283" w14:textId="68EC95F7" w:rsidR="00521CEA" w:rsidRDefault="00F823C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практикум по решению задач</w:t>
            </w:r>
          </w:p>
          <w:p w14:paraId="1F8195CA" w14:textId="1BE30E46" w:rsidR="00F823CF" w:rsidRDefault="00F823C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t xml:space="preserve"> </w:t>
            </w:r>
            <w:hyperlink r:id="rId7" w:history="1">
              <w:r w:rsidRPr="00FE20B0">
                <w:rPr>
                  <w:rStyle w:val="a7"/>
                  <w:rFonts w:ascii="Times New Roman" w:hAnsi="Times New Roman"/>
                  <w:sz w:val="24"/>
                  <w:szCs w:val="24"/>
                </w:rPr>
                <w:t>https://fipi.ru/ege/</w:t>
              </w:r>
            </w:hyperlink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521CEA" w14:paraId="3E95ECC6" w14:textId="77777777" w:rsidTr="008962F6">
        <w:trPr>
          <w:trHeight w:val="288"/>
        </w:trPr>
        <w:tc>
          <w:tcPr>
            <w:tcW w:w="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7277A39E" w14:textId="77777777" w:rsidR="00521CEA" w:rsidRDefault="00521CE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14-17</w:t>
            </w:r>
          </w:p>
        </w:tc>
        <w:tc>
          <w:tcPr>
            <w:tcW w:w="5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72CCE4BF" w14:textId="77777777" w:rsidR="00521CEA" w:rsidRDefault="00521CE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Задачи на избыток-недостаток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14:paraId="3970796F" w14:textId="77777777" w:rsidR="00521CEA" w:rsidRDefault="00521CE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6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2AEF6F84" w14:textId="77777777" w:rsidR="00521CEA" w:rsidRDefault="00521CE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Поиск разных вариантов решения с использованием практики </w:t>
            </w:r>
          </w:p>
        </w:tc>
      </w:tr>
      <w:tr w:rsidR="00521CEA" w14:paraId="1830B1F4" w14:textId="77777777" w:rsidTr="008962F6">
        <w:trPr>
          <w:trHeight w:val="605"/>
        </w:trPr>
        <w:tc>
          <w:tcPr>
            <w:tcW w:w="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18A94F42" w14:textId="77777777" w:rsidR="00521CEA" w:rsidRDefault="00521CE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18-19</w:t>
            </w:r>
          </w:p>
        </w:tc>
        <w:tc>
          <w:tcPr>
            <w:tcW w:w="5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32525CF6" w14:textId="77777777" w:rsidR="00521CEA" w:rsidRDefault="00521CE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Расчёт продукта реакции, веществ, содержащихся в раст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softHyphen/>
              <w:t>ворах после реакции, если одно из реагирующих веществ дано в избытке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14:paraId="1CC515DF" w14:textId="77777777" w:rsidR="00521CEA" w:rsidRDefault="00521CE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5D12DB8C" w14:textId="60A0964D" w:rsidR="00521CEA" w:rsidRDefault="00F823C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практикум по решению задач</w:t>
            </w:r>
          </w:p>
          <w:p w14:paraId="4FE4D0F2" w14:textId="4C4ED359" w:rsidR="00F823CF" w:rsidRDefault="009A514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8" w:history="1">
              <w:r w:rsidR="00F823CF" w:rsidRPr="00FE20B0">
                <w:rPr>
                  <w:rStyle w:val="a7"/>
                  <w:rFonts w:ascii="Times New Roman" w:hAnsi="Times New Roman"/>
                  <w:sz w:val="24"/>
                  <w:szCs w:val="24"/>
                </w:rPr>
                <w:t>https://fipi.ru/ege/</w:t>
              </w:r>
            </w:hyperlink>
            <w:r w:rsidR="00F823C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521CEA" w14:paraId="72932F70" w14:textId="77777777" w:rsidTr="008962F6">
        <w:trPr>
          <w:trHeight w:val="283"/>
        </w:trPr>
        <w:tc>
          <w:tcPr>
            <w:tcW w:w="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1F278F8C" w14:textId="77777777" w:rsidR="00521CEA" w:rsidRDefault="00521CE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20-23</w:t>
            </w:r>
          </w:p>
        </w:tc>
        <w:tc>
          <w:tcPr>
            <w:tcW w:w="5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4BBAA049" w14:textId="77777777" w:rsidR="00521CEA" w:rsidRDefault="00521CE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Расчёты массовой доли выхода продукта реакции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14:paraId="51A3F3B9" w14:textId="77777777" w:rsidR="00521CEA" w:rsidRDefault="00521CE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6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19C9ECEE" w14:textId="77777777" w:rsidR="00521CEA" w:rsidRDefault="00521CE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практикум по решению задач.</w:t>
            </w:r>
          </w:p>
        </w:tc>
      </w:tr>
      <w:tr w:rsidR="008962F6" w14:paraId="35A88A8B" w14:textId="77777777" w:rsidTr="00105962">
        <w:trPr>
          <w:trHeight w:val="312"/>
        </w:trPr>
        <w:tc>
          <w:tcPr>
            <w:tcW w:w="65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107AD103" w14:textId="77777777" w:rsidR="008962F6" w:rsidRDefault="008962F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Тема 5. Определение количественных отношений в газах 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14:paraId="52B1075A" w14:textId="77777777" w:rsidR="008962F6" w:rsidRDefault="008962F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26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C73E86D" w14:textId="77777777" w:rsidR="008962F6" w:rsidRDefault="008962F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21CEA" w14:paraId="0B49FB72" w14:textId="77777777" w:rsidTr="008962F6">
        <w:trPr>
          <w:trHeight w:val="446"/>
        </w:trPr>
        <w:tc>
          <w:tcPr>
            <w:tcW w:w="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1DD7D489" w14:textId="77777777" w:rsidR="00521CEA" w:rsidRDefault="00521CE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24</w:t>
            </w:r>
          </w:p>
        </w:tc>
        <w:tc>
          <w:tcPr>
            <w:tcW w:w="5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7C013DAB" w14:textId="77777777" w:rsidR="00521CEA" w:rsidRDefault="00521CE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Газовые законы. Расчёты с использованием газовых законов, относительной плотности смеси газов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14:paraId="56A7C846" w14:textId="77777777" w:rsidR="00521CEA" w:rsidRDefault="00521CE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7DBB08B5" w14:textId="77777777" w:rsidR="00521CEA" w:rsidRDefault="00521CE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лекция</w:t>
            </w:r>
          </w:p>
        </w:tc>
      </w:tr>
      <w:tr w:rsidR="00521CEA" w14:paraId="118D9973" w14:textId="77777777" w:rsidTr="008962F6">
        <w:trPr>
          <w:trHeight w:val="442"/>
        </w:trPr>
        <w:tc>
          <w:tcPr>
            <w:tcW w:w="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30400946" w14:textId="77777777" w:rsidR="00521CEA" w:rsidRDefault="00521CE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25</w:t>
            </w:r>
          </w:p>
        </w:tc>
        <w:tc>
          <w:tcPr>
            <w:tcW w:w="5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23B09980" w14:textId="77777777" w:rsidR="00521CEA" w:rsidRDefault="00521CE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Расчёты с использованием объёмной и мольной доли веществ в смеси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14:paraId="48FD7986" w14:textId="77777777" w:rsidR="00521CEA" w:rsidRDefault="00521CE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3F2BE218" w14:textId="11F3B81F" w:rsidR="00521CEA" w:rsidRDefault="00521CE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Теоретические практикумы по решению задач</w:t>
            </w:r>
            <w:r w:rsidR="00F823C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823CF">
              <w:t xml:space="preserve"> </w:t>
            </w:r>
            <w:hyperlink r:id="rId9" w:history="1">
              <w:r w:rsidR="00F823CF" w:rsidRPr="00FE20B0">
                <w:rPr>
                  <w:rStyle w:val="a7"/>
                  <w:rFonts w:ascii="Times New Roman" w:hAnsi="Times New Roman"/>
                  <w:sz w:val="24"/>
                  <w:szCs w:val="24"/>
                </w:rPr>
                <w:t>https://fipi.ru/ege/</w:t>
              </w:r>
            </w:hyperlink>
            <w:r w:rsidR="00F823C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8962F6" w14:paraId="0FAEF479" w14:textId="77777777" w:rsidTr="00CB79DF">
        <w:trPr>
          <w:trHeight w:val="322"/>
        </w:trPr>
        <w:tc>
          <w:tcPr>
            <w:tcW w:w="65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5FBDA158" w14:textId="77777777" w:rsidR="008962F6" w:rsidRDefault="008962F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Тема 6. 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Вычисления по термохимическим уравнениям реакций 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14:paraId="08E39546" w14:textId="77777777" w:rsidR="008962F6" w:rsidRDefault="008962F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26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E25A4D" w14:textId="77777777" w:rsidR="008962F6" w:rsidRDefault="008962F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21CEA" w14:paraId="4015995A" w14:textId="77777777" w:rsidTr="008962F6">
        <w:trPr>
          <w:trHeight w:val="446"/>
        </w:trPr>
        <w:tc>
          <w:tcPr>
            <w:tcW w:w="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45E577C9" w14:textId="77777777" w:rsidR="00521CEA" w:rsidRDefault="00521CE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26</w:t>
            </w:r>
          </w:p>
        </w:tc>
        <w:tc>
          <w:tcPr>
            <w:tcW w:w="5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0F312BD8" w14:textId="77777777" w:rsidR="00521CEA" w:rsidRDefault="00521CE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Термохимические уравнения реакций. Расчёты по термохимическим уравнениям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6C6BBE6E" w14:textId="77777777" w:rsidR="00521CEA" w:rsidRDefault="00521CE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C756E4E" w14:textId="77777777" w:rsidR="00521CEA" w:rsidRDefault="00521CE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21CEA" w14:paraId="13D3529A" w14:textId="77777777" w:rsidTr="008962F6">
        <w:trPr>
          <w:trHeight w:val="278"/>
        </w:trPr>
        <w:tc>
          <w:tcPr>
            <w:tcW w:w="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17A8E4A5" w14:textId="77777777" w:rsidR="00521CEA" w:rsidRDefault="00521CE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27</w:t>
            </w:r>
          </w:p>
        </w:tc>
        <w:tc>
          <w:tcPr>
            <w:tcW w:w="5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45584457" w14:textId="77777777" w:rsidR="00521CEA" w:rsidRDefault="00521CE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Тепловой эффект реакции. Энтальпия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6642927F" w14:textId="77777777" w:rsidR="00521CEA" w:rsidRDefault="00521CE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22FB0AA0" w14:textId="77777777" w:rsidR="00521CEA" w:rsidRDefault="00521CE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Лекция</w:t>
            </w:r>
          </w:p>
        </w:tc>
      </w:tr>
      <w:tr w:rsidR="008962F6" w14:paraId="6B1832D5" w14:textId="77777777" w:rsidTr="006B1CA9">
        <w:trPr>
          <w:trHeight w:val="490"/>
        </w:trPr>
        <w:tc>
          <w:tcPr>
            <w:tcW w:w="65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09694A6B" w14:textId="77777777" w:rsidR="008962F6" w:rsidRDefault="008962F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Тема 7.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Окислительно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-восстановительные реакции в органической химии 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14:paraId="2758A1B8" w14:textId="77777777" w:rsidR="008962F6" w:rsidRDefault="008962F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6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E40E830" w14:textId="77777777" w:rsidR="008962F6" w:rsidRDefault="008962F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21CEA" w14:paraId="0FA05774" w14:textId="77777777" w:rsidTr="008962F6">
        <w:trPr>
          <w:trHeight w:val="619"/>
        </w:trPr>
        <w:tc>
          <w:tcPr>
            <w:tcW w:w="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1A62F477" w14:textId="77777777" w:rsidR="00521CEA" w:rsidRDefault="00521CE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28-29</w:t>
            </w:r>
          </w:p>
        </w:tc>
        <w:tc>
          <w:tcPr>
            <w:tcW w:w="5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61494009" w14:textId="77777777" w:rsidR="00521CEA" w:rsidRDefault="00521CE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Окислитель, восстановитель, процессы окисления и вос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softHyphen/>
              <w:t xml:space="preserve">становления. Составление уравнений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окислительно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-вос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softHyphen/>
              <w:t>становительных реакций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14:paraId="522A8C0F" w14:textId="77777777" w:rsidR="00521CEA" w:rsidRDefault="00521CE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454BFFC7" w14:textId="77777777" w:rsidR="00521CEA" w:rsidRDefault="00521CE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Групповое занятие, обсуждение</w:t>
            </w:r>
          </w:p>
        </w:tc>
      </w:tr>
      <w:tr w:rsidR="00521CEA" w14:paraId="5E5811F7" w14:textId="77777777" w:rsidTr="008962F6">
        <w:trPr>
          <w:trHeight w:val="432"/>
        </w:trPr>
        <w:tc>
          <w:tcPr>
            <w:tcW w:w="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1547AEAC" w14:textId="77777777" w:rsidR="00521CEA" w:rsidRDefault="00521CE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30-31</w:t>
            </w:r>
          </w:p>
        </w:tc>
        <w:tc>
          <w:tcPr>
            <w:tcW w:w="5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7A04B26E" w14:textId="77777777" w:rsidR="00521CEA" w:rsidRDefault="00521CE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Расчёты по уравнениям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окислительно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восстановительных реакций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14:paraId="213E1DC6" w14:textId="77777777" w:rsidR="00521CEA" w:rsidRDefault="00521CE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6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6708F97D" w14:textId="77777777" w:rsidR="00521CEA" w:rsidRDefault="00521CE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практикум по решению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задач.</w:t>
            </w:r>
          </w:p>
        </w:tc>
      </w:tr>
      <w:tr w:rsidR="008962F6" w14:paraId="35095D9E" w14:textId="77777777" w:rsidTr="00C018E1">
        <w:trPr>
          <w:trHeight w:val="322"/>
        </w:trPr>
        <w:tc>
          <w:tcPr>
            <w:tcW w:w="65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2C9A73DD" w14:textId="77777777" w:rsidR="008962F6" w:rsidRDefault="008962F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lastRenderedPageBreak/>
              <w:t xml:space="preserve">Тема 8. Химические задачи из повседневной жизни 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14:paraId="3C5BB3BC" w14:textId="77777777" w:rsidR="008962F6" w:rsidRDefault="008962F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26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50B13F5" w14:textId="77777777" w:rsidR="008962F6" w:rsidRDefault="008962F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21CEA" w14:paraId="3C230EB8" w14:textId="77777777" w:rsidTr="008962F6">
        <w:trPr>
          <w:trHeight w:val="446"/>
        </w:trPr>
        <w:tc>
          <w:tcPr>
            <w:tcW w:w="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43595868" w14:textId="77777777" w:rsidR="00521CEA" w:rsidRDefault="00521CE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32-33</w:t>
            </w:r>
          </w:p>
        </w:tc>
        <w:tc>
          <w:tcPr>
            <w:tcW w:w="5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55A157BC" w14:textId="77777777" w:rsidR="00521CEA" w:rsidRDefault="00521CE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Задачи с производственным, сельскохозяйственным, экологическим содержанием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29AFABDA" w14:textId="77777777" w:rsidR="00521CEA" w:rsidRDefault="00521CE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53609AE4" w14:textId="77777777" w:rsidR="00521CEA" w:rsidRDefault="00521CE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Сообщения  учащихся.</w:t>
            </w:r>
          </w:p>
        </w:tc>
      </w:tr>
      <w:tr w:rsidR="00521CEA" w14:paraId="1253CA49" w14:textId="77777777" w:rsidTr="008962F6">
        <w:trPr>
          <w:trHeight w:val="499"/>
        </w:trPr>
        <w:tc>
          <w:tcPr>
            <w:tcW w:w="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27F88648" w14:textId="77777777" w:rsidR="00521CEA" w:rsidRDefault="00521CE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5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04443F0B" w14:textId="77777777" w:rsidR="00521CEA" w:rsidRDefault="00521CE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Защита проектных работ (задачи с практическим содержанием, составленные учащимися)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49333607" w14:textId="77777777" w:rsidR="00521CEA" w:rsidRDefault="00521CE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4CAC8AC0" w14:textId="77777777" w:rsidR="00521CEA" w:rsidRDefault="00521CE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Зачет с практическим применением </w:t>
            </w:r>
          </w:p>
        </w:tc>
      </w:tr>
    </w:tbl>
    <w:p w14:paraId="33840087" w14:textId="77777777" w:rsidR="00521CEA" w:rsidRDefault="00521CEA" w:rsidP="00521CEA">
      <w:pPr>
        <w:spacing w:after="0"/>
        <w:jc w:val="center"/>
        <w:rPr>
          <w:rFonts w:ascii="Times New Roman" w:hAnsi="Times New Roman"/>
          <w:b/>
          <w:color w:val="000000"/>
          <w:sz w:val="28"/>
        </w:rPr>
      </w:pPr>
    </w:p>
    <w:p w14:paraId="6A1502BF" w14:textId="133E8885" w:rsidR="00521CEA" w:rsidRDefault="009C12AB" w:rsidP="00521CEA">
      <w:pPr>
        <w:spacing w:after="0"/>
        <w:jc w:val="center"/>
        <w:rPr>
          <w:rFonts w:ascii="Times New Roman" w:hAnsi="Times New Roman"/>
          <w:b/>
          <w:color w:val="000000"/>
          <w:sz w:val="28"/>
        </w:rPr>
      </w:pPr>
      <w:bookmarkStart w:id="4" w:name="_GoBack"/>
      <w:bookmarkEnd w:id="4"/>
      <w:r>
        <w:rPr>
          <w:rFonts w:ascii="Times New Roman" w:hAnsi="Times New Roman"/>
          <w:b/>
          <w:color w:val="000000"/>
          <w:sz w:val="28"/>
        </w:rPr>
        <w:t>ПОУРОЧНОЕ</w:t>
      </w:r>
      <w:r w:rsidR="00521CEA">
        <w:rPr>
          <w:rFonts w:ascii="Times New Roman" w:hAnsi="Times New Roman"/>
          <w:b/>
          <w:color w:val="000000"/>
          <w:sz w:val="28"/>
        </w:rPr>
        <w:t xml:space="preserve"> ПЛАНИРОВАНИЕ</w:t>
      </w:r>
    </w:p>
    <w:p w14:paraId="43175312" w14:textId="77777777" w:rsidR="00521CEA" w:rsidRDefault="00521CEA" w:rsidP="00521CEA">
      <w:pPr>
        <w:spacing w:after="0"/>
        <w:ind w:left="120"/>
        <w:jc w:val="center"/>
      </w:pPr>
    </w:p>
    <w:tbl>
      <w:tblPr>
        <w:tblStyle w:val="a5"/>
        <w:tblW w:w="10880" w:type="dxa"/>
        <w:tblInd w:w="-318" w:type="dxa"/>
        <w:tblLook w:val="04A0" w:firstRow="1" w:lastRow="0" w:firstColumn="1" w:lastColumn="0" w:noHBand="0" w:noVBand="1"/>
      </w:tblPr>
      <w:tblGrid>
        <w:gridCol w:w="993"/>
        <w:gridCol w:w="7655"/>
        <w:gridCol w:w="2232"/>
      </w:tblGrid>
      <w:tr w:rsidR="00521CEA" w14:paraId="312CC29D" w14:textId="77777777" w:rsidTr="009C12A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DAB2C7" w14:textId="77777777" w:rsidR="00521CEA" w:rsidRDefault="00521CEA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0962F3" w14:textId="77777777" w:rsidR="00521CEA" w:rsidRDefault="00521CEA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Тема урока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25B20F" w14:textId="77777777" w:rsidR="00521CEA" w:rsidRDefault="00521CEA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Количество часов</w:t>
            </w:r>
          </w:p>
        </w:tc>
      </w:tr>
      <w:tr w:rsidR="00521CEA" w14:paraId="0B0AF1CB" w14:textId="77777777" w:rsidTr="009C12A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32E0B9" w14:textId="77777777" w:rsidR="00521CEA" w:rsidRPr="009A514F" w:rsidRDefault="00521CEA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1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E3CAF6" w14:textId="77777777" w:rsidR="00521CEA" w:rsidRPr="009A514F" w:rsidRDefault="00521CEA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514F">
              <w:rPr>
                <w:rFonts w:ascii="Times New Roman" w:eastAsia="Times New Roman" w:hAnsi="Times New Roman" w:cs="Times New Roman"/>
                <w:sz w:val="24"/>
                <w:szCs w:val="24"/>
              </w:rPr>
              <w:t>Номенклатура органических соединений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EE0A39" w14:textId="77777777" w:rsidR="00521CEA" w:rsidRPr="009A514F" w:rsidRDefault="00521CEA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1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21CEA" w14:paraId="1F6DF1DC" w14:textId="77777777" w:rsidTr="009C12A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EABE5B" w14:textId="77777777" w:rsidR="00521CEA" w:rsidRPr="009A514F" w:rsidRDefault="00521CEA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14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957914" w14:textId="77777777" w:rsidR="00521CEA" w:rsidRPr="009A514F" w:rsidRDefault="00521CEA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514F">
              <w:rPr>
                <w:rFonts w:ascii="Times New Roman" w:eastAsia="Times New Roman" w:hAnsi="Times New Roman" w:cs="Times New Roman"/>
                <w:sz w:val="24"/>
                <w:szCs w:val="24"/>
              </w:rPr>
              <w:t>Изомерия органических соединений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52F42C" w14:textId="77777777" w:rsidR="00521CEA" w:rsidRPr="009A514F" w:rsidRDefault="00521CEA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1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21CEA" w14:paraId="124833D8" w14:textId="77777777" w:rsidTr="009C12A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E44F66" w14:textId="77777777" w:rsidR="00521CEA" w:rsidRPr="009A514F" w:rsidRDefault="00521CEA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14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C6EB05" w14:textId="77777777" w:rsidR="00521CEA" w:rsidRPr="009A514F" w:rsidRDefault="00521CEA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514F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задач на синтез органических соединений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331F65" w14:textId="77777777" w:rsidR="00521CEA" w:rsidRPr="009A514F" w:rsidRDefault="00521CEA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1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21CEA" w14:paraId="09DF870A" w14:textId="77777777" w:rsidTr="009C12A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F9AA40" w14:textId="77777777" w:rsidR="00521CEA" w:rsidRPr="009A514F" w:rsidRDefault="00521CEA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14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054FB6" w14:textId="77777777" w:rsidR="00521CEA" w:rsidRPr="009A514F" w:rsidRDefault="00521CEA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514F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задач на синтез органических соединений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CFD9B3" w14:textId="77777777" w:rsidR="00521CEA" w:rsidRPr="009A514F" w:rsidRDefault="00521CEA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1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21CEA" w14:paraId="6127B366" w14:textId="77777777" w:rsidTr="009C12A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4C4A65" w14:textId="77777777" w:rsidR="00521CEA" w:rsidRPr="009A514F" w:rsidRDefault="00521CEA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14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CEF4A3" w14:textId="77777777" w:rsidR="00521CEA" w:rsidRPr="009A514F" w:rsidRDefault="00521CEA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514F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задач на определение структуры органических соединений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8BD2EC" w14:textId="77777777" w:rsidR="00521CEA" w:rsidRPr="009A514F" w:rsidRDefault="00521CEA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1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21CEA" w14:paraId="5266B117" w14:textId="77777777" w:rsidTr="009C12A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1A4012" w14:textId="77777777" w:rsidR="00521CEA" w:rsidRPr="009A514F" w:rsidRDefault="00521CEA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14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18E195" w14:textId="77777777" w:rsidR="00521CEA" w:rsidRPr="009A514F" w:rsidRDefault="00521CEA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514F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задач на определение структуры органических соединений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92F24F" w14:textId="77777777" w:rsidR="00521CEA" w:rsidRPr="009A514F" w:rsidRDefault="00521CEA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1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21CEA" w14:paraId="7FA33980" w14:textId="77777777" w:rsidTr="009C12A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A4AAE1" w14:textId="77777777" w:rsidR="00521CEA" w:rsidRPr="009A514F" w:rsidRDefault="00521CEA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14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3C4650" w14:textId="77777777" w:rsidR="00521CEA" w:rsidRPr="009A514F" w:rsidRDefault="00521CEA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514F">
              <w:rPr>
                <w:rFonts w:ascii="Times New Roman" w:eastAsia="Times New Roman" w:hAnsi="Times New Roman" w:cs="Times New Roman"/>
                <w:sz w:val="24"/>
                <w:szCs w:val="24"/>
              </w:rPr>
              <w:t>Расчёты по химическим формулам: нахождение мас</w:t>
            </w:r>
            <w:r w:rsidRPr="009A514F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совой доли элемента в веществе, массы химического элемента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625D54" w14:textId="77777777" w:rsidR="00521CEA" w:rsidRPr="009A514F" w:rsidRDefault="00521CEA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1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21CEA" w14:paraId="6ECB6DE0" w14:textId="77777777" w:rsidTr="009C12A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E1E979" w14:textId="77777777" w:rsidR="00521CEA" w:rsidRPr="009A514F" w:rsidRDefault="00521CEA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14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C6981A" w14:textId="77777777" w:rsidR="00521CEA" w:rsidRPr="009A514F" w:rsidRDefault="00521CEA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514F">
              <w:rPr>
                <w:rFonts w:ascii="Times New Roman" w:eastAsia="Times New Roman" w:hAnsi="Times New Roman" w:cs="Times New Roman"/>
                <w:sz w:val="24"/>
                <w:szCs w:val="24"/>
              </w:rPr>
              <w:t>Расчёты на выведение формулы органического вещества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C612C8" w14:textId="77777777" w:rsidR="00521CEA" w:rsidRPr="009A514F" w:rsidRDefault="00521CEA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1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21CEA" w14:paraId="7C41ECC4" w14:textId="77777777" w:rsidTr="009C12A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4327CF" w14:textId="77777777" w:rsidR="00521CEA" w:rsidRPr="009A514F" w:rsidRDefault="00521CEA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14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5AE65F" w14:textId="77777777" w:rsidR="00521CEA" w:rsidRPr="009A514F" w:rsidRDefault="00521CEA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514F">
              <w:rPr>
                <w:rFonts w:ascii="Times New Roman" w:eastAsia="Times New Roman" w:hAnsi="Times New Roman" w:cs="Times New Roman"/>
                <w:sz w:val="24"/>
                <w:szCs w:val="24"/>
              </w:rPr>
              <w:t>Расчёты на выведение формулы органического вещества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44B0DE" w14:textId="77777777" w:rsidR="00521CEA" w:rsidRPr="009A514F" w:rsidRDefault="00521CEA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1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21CEA" w14:paraId="457BD9B3" w14:textId="77777777" w:rsidTr="009C12A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251D48" w14:textId="77777777" w:rsidR="00521CEA" w:rsidRPr="009A514F" w:rsidRDefault="00521CEA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14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E11339" w14:textId="77777777" w:rsidR="00521CEA" w:rsidRPr="009A514F" w:rsidRDefault="00521CEA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514F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задач на смеси органических веществ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AB30CC" w14:textId="77777777" w:rsidR="00521CEA" w:rsidRPr="009A514F" w:rsidRDefault="00521CEA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1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21CEA" w14:paraId="28F86804" w14:textId="77777777" w:rsidTr="009C12A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5B8ED4" w14:textId="77777777" w:rsidR="00521CEA" w:rsidRPr="009A514F" w:rsidRDefault="00521CEA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14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833CF2" w14:textId="77777777" w:rsidR="00521CEA" w:rsidRPr="009A514F" w:rsidRDefault="00521CEA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514F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задач на смеси органических веществ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C5F943" w14:textId="77777777" w:rsidR="00521CEA" w:rsidRPr="009A514F" w:rsidRDefault="00521CEA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1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21CEA" w14:paraId="2C1D3251" w14:textId="77777777" w:rsidTr="009C12A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BB31C6" w14:textId="77777777" w:rsidR="00521CEA" w:rsidRPr="009A514F" w:rsidRDefault="00521CEA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14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716E58" w14:textId="77777777" w:rsidR="00521CEA" w:rsidRPr="009A514F" w:rsidRDefault="00521CEA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514F">
              <w:rPr>
                <w:rFonts w:ascii="Times New Roman" w:eastAsia="Times New Roman" w:hAnsi="Times New Roman" w:cs="Times New Roman"/>
                <w:sz w:val="24"/>
                <w:szCs w:val="24"/>
              </w:rPr>
              <w:t>Расчёт количества вещества, массы продукта реакции, если исходное вещество дано с примесями, расчёт массы исходного вещества, соединяющего примеси, по продуктам реакции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A2F1A5" w14:textId="77777777" w:rsidR="00521CEA" w:rsidRPr="009A514F" w:rsidRDefault="00521CEA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1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21CEA" w14:paraId="28544632" w14:textId="77777777" w:rsidTr="009C12A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200C10" w14:textId="77777777" w:rsidR="00521CEA" w:rsidRPr="009A514F" w:rsidRDefault="00521CEA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14F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7BBC53" w14:textId="77777777" w:rsidR="00521CEA" w:rsidRPr="009A514F" w:rsidRDefault="00521CEA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514F">
              <w:rPr>
                <w:rFonts w:ascii="Times New Roman" w:eastAsia="Times New Roman" w:hAnsi="Times New Roman" w:cs="Times New Roman"/>
                <w:sz w:val="24"/>
                <w:szCs w:val="24"/>
              </w:rPr>
              <w:t>Расчёт количества вещества, массы продукта реакции, если исходное вещество дано с примесями, расчёт массы исходного вещества, соединяющего примеси, по продуктам реакции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F46F07" w14:textId="77777777" w:rsidR="00521CEA" w:rsidRPr="009A514F" w:rsidRDefault="00521CEA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1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21CEA" w14:paraId="6ADD71CD" w14:textId="77777777" w:rsidTr="009C12A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15C029" w14:textId="77777777" w:rsidR="00521CEA" w:rsidRPr="009A514F" w:rsidRDefault="00521CEA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14F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79B020" w14:textId="77777777" w:rsidR="00521CEA" w:rsidRPr="009A514F" w:rsidRDefault="00521CEA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514F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 на избыток-недостаток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667D31" w14:textId="77777777" w:rsidR="00521CEA" w:rsidRPr="009A514F" w:rsidRDefault="00521CEA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1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21CEA" w14:paraId="60D37460" w14:textId="77777777" w:rsidTr="009C12A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63BDBB" w14:textId="77777777" w:rsidR="00521CEA" w:rsidRPr="009A514F" w:rsidRDefault="00521CEA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14F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729D4E" w14:textId="77777777" w:rsidR="00521CEA" w:rsidRPr="009A514F" w:rsidRDefault="00521CEA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514F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 на избыток-недостаток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09822B" w14:textId="77777777" w:rsidR="00521CEA" w:rsidRPr="009A514F" w:rsidRDefault="00521CEA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1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21CEA" w14:paraId="5A36EDE7" w14:textId="77777777" w:rsidTr="009C12A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246F07" w14:textId="77777777" w:rsidR="00521CEA" w:rsidRPr="009A514F" w:rsidRDefault="00521CEA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14F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C42574" w14:textId="77777777" w:rsidR="00521CEA" w:rsidRPr="009A514F" w:rsidRDefault="00521CEA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514F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 на избыток-недостаток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DD98AD" w14:textId="77777777" w:rsidR="00521CEA" w:rsidRPr="009A514F" w:rsidRDefault="00521CEA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1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21CEA" w14:paraId="48F699BB" w14:textId="77777777" w:rsidTr="009C12A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519495" w14:textId="77777777" w:rsidR="00521CEA" w:rsidRPr="009A514F" w:rsidRDefault="00521CEA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14F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BDCD8E" w14:textId="77777777" w:rsidR="00521CEA" w:rsidRPr="009A514F" w:rsidRDefault="00521CEA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514F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 на избыток-недостаток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83879E" w14:textId="77777777" w:rsidR="00521CEA" w:rsidRPr="009A514F" w:rsidRDefault="00521CEA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1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21CEA" w14:paraId="1B6C5E67" w14:textId="77777777" w:rsidTr="009C12A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7472E6" w14:textId="77777777" w:rsidR="00521CEA" w:rsidRPr="009A514F" w:rsidRDefault="00521CEA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14F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68C4D7" w14:textId="77777777" w:rsidR="00521CEA" w:rsidRPr="009A514F" w:rsidRDefault="00521CEA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514F">
              <w:rPr>
                <w:rFonts w:ascii="Times New Roman" w:eastAsia="Times New Roman" w:hAnsi="Times New Roman" w:cs="Times New Roman"/>
                <w:sz w:val="24"/>
                <w:szCs w:val="24"/>
              </w:rPr>
              <w:t>Расчёт продукта реакции, веществ, содержащихся в раст</w:t>
            </w:r>
            <w:r w:rsidRPr="009A514F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ворах после реакции, если одно из реагирующих веществ дано в избытке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541312" w14:textId="77777777" w:rsidR="00521CEA" w:rsidRPr="009A514F" w:rsidRDefault="00521CEA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1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21CEA" w14:paraId="1AFEF893" w14:textId="77777777" w:rsidTr="009C12A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6E4620" w14:textId="77777777" w:rsidR="00521CEA" w:rsidRPr="009A514F" w:rsidRDefault="00521CEA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14F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84EFA6" w14:textId="77777777" w:rsidR="00521CEA" w:rsidRPr="009A514F" w:rsidRDefault="00521CEA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514F">
              <w:rPr>
                <w:rFonts w:ascii="Times New Roman" w:eastAsia="Times New Roman" w:hAnsi="Times New Roman" w:cs="Times New Roman"/>
                <w:sz w:val="24"/>
                <w:szCs w:val="24"/>
              </w:rPr>
              <w:t>Расчёт продукта реакции, веществ, содержащихся в раст</w:t>
            </w:r>
            <w:r w:rsidRPr="009A514F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ворах после реакции, если одно из реагирующих веществ дано в избытке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EA8BB9" w14:textId="77777777" w:rsidR="00521CEA" w:rsidRPr="009A514F" w:rsidRDefault="00521CEA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1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21CEA" w14:paraId="64B6D509" w14:textId="77777777" w:rsidTr="009C12A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92D401" w14:textId="77777777" w:rsidR="00521CEA" w:rsidRPr="009A514F" w:rsidRDefault="00521CEA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14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DBF179" w14:textId="77777777" w:rsidR="00521CEA" w:rsidRPr="009A514F" w:rsidRDefault="00521CEA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514F">
              <w:rPr>
                <w:rFonts w:ascii="Times New Roman" w:eastAsia="Times New Roman" w:hAnsi="Times New Roman" w:cs="Times New Roman"/>
                <w:sz w:val="24"/>
                <w:szCs w:val="24"/>
              </w:rPr>
              <w:t>Расчёты массовой доли выхода продукта реакции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CB70E5" w14:textId="77777777" w:rsidR="00521CEA" w:rsidRPr="009A514F" w:rsidRDefault="00521CEA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1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21CEA" w14:paraId="7E7A0AB5" w14:textId="77777777" w:rsidTr="009C12A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179DEC" w14:textId="77777777" w:rsidR="00521CEA" w:rsidRPr="009A514F" w:rsidRDefault="00521CEA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14F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1256E8" w14:textId="77777777" w:rsidR="00521CEA" w:rsidRPr="009A514F" w:rsidRDefault="00521CEA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514F">
              <w:rPr>
                <w:rFonts w:ascii="Times New Roman" w:eastAsia="Times New Roman" w:hAnsi="Times New Roman" w:cs="Times New Roman"/>
                <w:sz w:val="24"/>
                <w:szCs w:val="24"/>
              </w:rPr>
              <w:t>Расчёты массовой доли выхода продукта реакции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9CB28A" w14:textId="77777777" w:rsidR="00521CEA" w:rsidRPr="009A514F" w:rsidRDefault="00521CEA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1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21CEA" w14:paraId="6B264869" w14:textId="77777777" w:rsidTr="009C12A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F9B2E6" w14:textId="77777777" w:rsidR="00521CEA" w:rsidRPr="009A514F" w:rsidRDefault="00521CEA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14F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50DFD2" w14:textId="77777777" w:rsidR="00521CEA" w:rsidRPr="009A514F" w:rsidRDefault="00521CEA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514F">
              <w:rPr>
                <w:rFonts w:ascii="Times New Roman" w:eastAsia="Times New Roman" w:hAnsi="Times New Roman" w:cs="Times New Roman"/>
                <w:sz w:val="24"/>
                <w:szCs w:val="24"/>
              </w:rPr>
              <w:t>Расчёты массовой доли выхода продукта реакции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A752F4" w14:textId="77777777" w:rsidR="00521CEA" w:rsidRPr="009A514F" w:rsidRDefault="00521CEA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1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21CEA" w14:paraId="31A26C45" w14:textId="77777777" w:rsidTr="009C12A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B4C1F5" w14:textId="77777777" w:rsidR="00521CEA" w:rsidRPr="009A514F" w:rsidRDefault="00521CEA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14F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81975D" w14:textId="77777777" w:rsidR="00521CEA" w:rsidRPr="009A514F" w:rsidRDefault="00521CEA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514F">
              <w:rPr>
                <w:rFonts w:ascii="Times New Roman" w:eastAsia="Times New Roman" w:hAnsi="Times New Roman" w:cs="Times New Roman"/>
                <w:sz w:val="24"/>
                <w:szCs w:val="24"/>
              </w:rPr>
              <w:t>Расчёты массовой доли выхода продукта реакции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98AFF0" w14:textId="77777777" w:rsidR="00521CEA" w:rsidRPr="009A514F" w:rsidRDefault="00521CEA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1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21CEA" w14:paraId="01A35402" w14:textId="77777777" w:rsidTr="009C12A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2063FD" w14:textId="77777777" w:rsidR="00521CEA" w:rsidRPr="009A514F" w:rsidRDefault="00521CEA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14F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A8C157" w14:textId="77777777" w:rsidR="00521CEA" w:rsidRPr="009A514F" w:rsidRDefault="00521CEA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514F">
              <w:rPr>
                <w:rFonts w:ascii="Times New Roman" w:eastAsia="Times New Roman" w:hAnsi="Times New Roman" w:cs="Times New Roman"/>
                <w:sz w:val="24"/>
                <w:szCs w:val="24"/>
              </w:rPr>
              <w:t>Газовые законы. Расчёты с использованием газовых законов, относительной плотности смеси газов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0E1E0A" w14:textId="77777777" w:rsidR="00521CEA" w:rsidRPr="009A514F" w:rsidRDefault="00521CEA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1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21CEA" w14:paraId="42A8DE8B" w14:textId="77777777" w:rsidTr="009C12A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DA7331" w14:textId="77777777" w:rsidR="00521CEA" w:rsidRPr="009A514F" w:rsidRDefault="00521CEA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14F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820DEB" w14:textId="77777777" w:rsidR="00521CEA" w:rsidRPr="009A514F" w:rsidRDefault="00521CEA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514F">
              <w:rPr>
                <w:rFonts w:ascii="Times New Roman" w:eastAsia="Times New Roman" w:hAnsi="Times New Roman" w:cs="Times New Roman"/>
                <w:sz w:val="24"/>
                <w:szCs w:val="24"/>
              </w:rPr>
              <w:t>Расчёты с использованием объёмной и мольной доли веществ в смеси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5CE422" w14:textId="77777777" w:rsidR="00521CEA" w:rsidRPr="009A514F" w:rsidRDefault="00521CEA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1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21CEA" w14:paraId="54AD3EA0" w14:textId="77777777" w:rsidTr="009C12A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6E4D71" w14:textId="77777777" w:rsidR="00521CEA" w:rsidRPr="009A514F" w:rsidRDefault="00521CEA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14F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9DC4D1" w14:textId="77777777" w:rsidR="00521CEA" w:rsidRPr="009A514F" w:rsidRDefault="00521CEA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514F">
              <w:rPr>
                <w:rFonts w:ascii="Times New Roman" w:eastAsia="Times New Roman" w:hAnsi="Times New Roman" w:cs="Times New Roman"/>
                <w:sz w:val="24"/>
                <w:szCs w:val="24"/>
              </w:rPr>
              <w:t>Термохимические уравнения реакций. Расчёты по термохимическим уравнениям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943475" w14:textId="77777777" w:rsidR="00521CEA" w:rsidRPr="009A514F" w:rsidRDefault="00521CEA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1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21CEA" w14:paraId="05617D8A" w14:textId="77777777" w:rsidTr="009C12A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485CF7" w14:textId="77777777" w:rsidR="00521CEA" w:rsidRPr="009A514F" w:rsidRDefault="00521CEA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14F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23253B" w14:textId="77777777" w:rsidR="00521CEA" w:rsidRPr="009A514F" w:rsidRDefault="00521CEA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514F">
              <w:rPr>
                <w:rFonts w:ascii="Times New Roman" w:eastAsia="Times New Roman" w:hAnsi="Times New Roman" w:cs="Times New Roman"/>
                <w:sz w:val="24"/>
                <w:szCs w:val="24"/>
              </w:rPr>
              <w:t>Тепловой эффект реакции. Энтальпия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581670" w14:textId="77777777" w:rsidR="00521CEA" w:rsidRPr="009A514F" w:rsidRDefault="00521CEA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1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21CEA" w14:paraId="3195CC98" w14:textId="77777777" w:rsidTr="009C12A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19C91D" w14:textId="77777777" w:rsidR="00521CEA" w:rsidRPr="009A514F" w:rsidRDefault="00521CEA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14F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4516EE" w14:textId="77777777" w:rsidR="00521CEA" w:rsidRPr="009A514F" w:rsidRDefault="00521CEA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514F">
              <w:rPr>
                <w:rFonts w:ascii="Times New Roman" w:eastAsia="Times New Roman" w:hAnsi="Times New Roman" w:cs="Times New Roman"/>
                <w:sz w:val="24"/>
                <w:szCs w:val="24"/>
              </w:rPr>
              <w:t>Окислитель, восстановитель, процессы окисления и вос</w:t>
            </w:r>
            <w:r w:rsidRPr="009A514F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становления. Составление уравнений окислительно-вос</w:t>
            </w:r>
            <w:r w:rsidRPr="009A514F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становительных реакций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8D878B" w14:textId="77777777" w:rsidR="00521CEA" w:rsidRPr="009A514F" w:rsidRDefault="00521CEA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1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21CEA" w14:paraId="665A6DD0" w14:textId="77777777" w:rsidTr="009C12A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D6A8AD" w14:textId="77777777" w:rsidR="00521CEA" w:rsidRPr="009A514F" w:rsidRDefault="00521CEA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14F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11DD4B" w14:textId="77777777" w:rsidR="00521CEA" w:rsidRPr="009A514F" w:rsidRDefault="00521CEA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514F">
              <w:rPr>
                <w:rFonts w:ascii="Times New Roman" w:eastAsia="Times New Roman" w:hAnsi="Times New Roman" w:cs="Times New Roman"/>
                <w:sz w:val="24"/>
                <w:szCs w:val="24"/>
              </w:rPr>
              <w:t>Окислитель, восстановитель, процессы окисления и вос</w:t>
            </w:r>
            <w:r w:rsidRPr="009A514F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становления. </w:t>
            </w:r>
            <w:r w:rsidRPr="009A514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Составление уравнений окислительно-вос</w:t>
            </w:r>
            <w:r w:rsidRPr="009A514F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становительных реакций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638E64" w14:textId="77777777" w:rsidR="00521CEA" w:rsidRPr="009A514F" w:rsidRDefault="00521CEA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14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</w:tr>
      <w:tr w:rsidR="00521CEA" w14:paraId="465E6D12" w14:textId="77777777" w:rsidTr="009C12A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33BC73" w14:textId="77777777" w:rsidR="00521CEA" w:rsidRPr="009A514F" w:rsidRDefault="00521CEA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14F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D1533A" w14:textId="77777777" w:rsidR="00521CEA" w:rsidRPr="009A514F" w:rsidRDefault="00521CEA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514F">
              <w:rPr>
                <w:rFonts w:ascii="Times New Roman" w:eastAsia="Times New Roman" w:hAnsi="Times New Roman" w:cs="Times New Roman"/>
                <w:sz w:val="24"/>
                <w:szCs w:val="24"/>
              </w:rPr>
              <w:t>Расчёты по уравнениям окислительно-восстановительных реакций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72D4E6" w14:textId="77777777" w:rsidR="00521CEA" w:rsidRPr="009A514F" w:rsidRDefault="00521CEA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1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21CEA" w14:paraId="10A9D1F7" w14:textId="77777777" w:rsidTr="009C12A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8B2C93" w14:textId="77777777" w:rsidR="00521CEA" w:rsidRPr="009A514F" w:rsidRDefault="00521CEA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14F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39BF80" w14:textId="77777777" w:rsidR="00521CEA" w:rsidRPr="009A514F" w:rsidRDefault="00521CEA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514F">
              <w:rPr>
                <w:rFonts w:ascii="Times New Roman" w:eastAsia="Times New Roman" w:hAnsi="Times New Roman" w:cs="Times New Roman"/>
                <w:sz w:val="24"/>
                <w:szCs w:val="24"/>
              </w:rPr>
              <w:t>Расчёты по уравнениям окислительно-восстановительных реакций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74388B" w14:textId="77777777" w:rsidR="00521CEA" w:rsidRPr="009A514F" w:rsidRDefault="00521CEA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1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21CEA" w14:paraId="104405FC" w14:textId="77777777" w:rsidTr="009C12A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E89D50" w14:textId="77777777" w:rsidR="00521CEA" w:rsidRPr="009A514F" w:rsidRDefault="00521CEA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14F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E7E2D3" w14:textId="77777777" w:rsidR="00521CEA" w:rsidRPr="009A514F" w:rsidRDefault="00521CEA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514F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 с производственным, сельскохозяйственным, экологическим содержанием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F58D8C" w14:textId="77777777" w:rsidR="00521CEA" w:rsidRPr="009A514F" w:rsidRDefault="00521CEA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1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21CEA" w14:paraId="768FDBD3" w14:textId="77777777" w:rsidTr="009C12A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A64B06" w14:textId="77777777" w:rsidR="00521CEA" w:rsidRPr="009A514F" w:rsidRDefault="00521CEA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14F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98DAAE" w14:textId="77777777" w:rsidR="00521CEA" w:rsidRPr="009A514F" w:rsidRDefault="00521CEA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514F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 с производственным, сельскохозяйственным, экологическим содержанием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0A1336" w14:textId="77777777" w:rsidR="00521CEA" w:rsidRPr="009A514F" w:rsidRDefault="00521CEA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1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21CEA" w14:paraId="25875EB7" w14:textId="77777777" w:rsidTr="009C12A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F12C5C" w14:textId="77777777" w:rsidR="00521CEA" w:rsidRPr="009A514F" w:rsidRDefault="00521CEA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14F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3F7EE4" w14:textId="77777777" w:rsidR="00521CEA" w:rsidRPr="009A514F" w:rsidRDefault="00521CEA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514F">
              <w:rPr>
                <w:rFonts w:ascii="Times New Roman" w:eastAsia="Times New Roman" w:hAnsi="Times New Roman" w:cs="Times New Roman"/>
                <w:sz w:val="24"/>
                <w:szCs w:val="24"/>
              </w:rPr>
              <w:t>Защита проектных работ (задачи с практическим содержанием, составленные учащимися)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F3D6E2" w14:textId="77777777" w:rsidR="00521CEA" w:rsidRPr="009A514F" w:rsidRDefault="00521CEA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1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14:paraId="55495850" w14:textId="77777777" w:rsidR="00521CEA" w:rsidRDefault="00521CEA" w:rsidP="00521CEA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u w:val="single"/>
        </w:rPr>
      </w:pPr>
    </w:p>
    <w:p w14:paraId="79CDE57D" w14:textId="77777777" w:rsidR="00521CEA" w:rsidRDefault="00521CEA" w:rsidP="00521CEA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7CE82016" w14:textId="77777777" w:rsidR="00521CEA" w:rsidRDefault="00521CEA" w:rsidP="00521CEA"/>
    <w:sectPr w:rsidR="00521CEA" w:rsidSect="00521CEA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21CEA"/>
    <w:rsid w:val="000E239F"/>
    <w:rsid w:val="00143D5F"/>
    <w:rsid w:val="002931D0"/>
    <w:rsid w:val="002D7F9C"/>
    <w:rsid w:val="00351F1C"/>
    <w:rsid w:val="00386B76"/>
    <w:rsid w:val="003B051F"/>
    <w:rsid w:val="00417A88"/>
    <w:rsid w:val="004F7F47"/>
    <w:rsid w:val="00521CEA"/>
    <w:rsid w:val="005B5D5F"/>
    <w:rsid w:val="0067681A"/>
    <w:rsid w:val="007B56D2"/>
    <w:rsid w:val="00857FB5"/>
    <w:rsid w:val="008962F6"/>
    <w:rsid w:val="009840CF"/>
    <w:rsid w:val="009A514F"/>
    <w:rsid w:val="009C12AB"/>
    <w:rsid w:val="00A17DB4"/>
    <w:rsid w:val="00A24919"/>
    <w:rsid w:val="00B66D53"/>
    <w:rsid w:val="00C61AD9"/>
    <w:rsid w:val="00CE041D"/>
    <w:rsid w:val="00E04DB0"/>
    <w:rsid w:val="00E068F3"/>
    <w:rsid w:val="00E17698"/>
    <w:rsid w:val="00EB1FC8"/>
    <w:rsid w:val="00F823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0ED5FB"/>
  <w15:docId w15:val="{E5A76600-1F9B-41FA-9F8D-12DB102DB2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1CE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21CE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521CEA"/>
    <w:pPr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pple-tab-span">
    <w:name w:val="apple-tab-span"/>
    <w:basedOn w:val="a0"/>
    <w:rsid w:val="00521CEA"/>
  </w:style>
  <w:style w:type="table" w:styleId="a5">
    <w:name w:val="Table Grid"/>
    <w:basedOn w:val="a1"/>
    <w:uiPriority w:val="59"/>
    <w:rsid w:val="00521C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Strong"/>
    <w:basedOn w:val="a0"/>
    <w:uiPriority w:val="22"/>
    <w:qFormat/>
    <w:rsid w:val="00521CEA"/>
    <w:rPr>
      <w:b/>
      <w:bCs/>
    </w:rPr>
  </w:style>
  <w:style w:type="character" w:styleId="a7">
    <w:name w:val="Hyperlink"/>
    <w:basedOn w:val="a0"/>
    <w:uiPriority w:val="99"/>
    <w:unhideWhenUsed/>
    <w:rsid w:val="00F823C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623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6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ipi.ru/ege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fipi.ru/ege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fipi.ru/ege/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fipi.ru/ege/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fipi.ru/ege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58A6E9-6A9B-4619-9150-2FB36A7913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8</Pages>
  <Words>2211</Words>
  <Characters>12603</Characters>
  <Application>Microsoft Office Word</Application>
  <DocSecurity>0</DocSecurity>
  <Lines>105</Lines>
  <Paragraphs>29</Paragraphs>
  <ScaleCrop>false</ScaleCrop>
  <Company>home</Company>
  <LinksUpToDate>false</LinksUpToDate>
  <CharactersWithSpaces>14785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Margo</dc:creator>
  <cp:keywords/>
  <dc:description/>
  <cp:lastModifiedBy>User</cp:lastModifiedBy>
  <cp:revision>18</cp:revision>
  <dcterms:created xsi:type="dcterms:W3CDTF">2024-09-30T11:03:00Z</dcterms:created>
  <dcterms:modified xsi:type="dcterms:W3CDTF">2024-12-04T03:52:00Z</dcterms:modified>
</cp:coreProperties>
</file>