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8E4CE" w14:textId="77777777" w:rsidR="000657EB" w:rsidRDefault="000657EB" w:rsidP="000657EB">
      <w:pPr>
        <w:spacing w:after="0" w:line="408" w:lineRule="auto"/>
        <w:jc w:val="center"/>
        <w:rPr>
          <w:rFonts w:ascii="Times New Roman" w:hAnsi="Times New Roman"/>
          <w:b/>
          <w:color w:val="000000"/>
          <w:sz w:val="28"/>
        </w:rPr>
      </w:pPr>
      <w:r w:rsidRPr="007252A9">
        <w:rPr>
          <w:rFonts w:ascii="Times New Roman" w:hAnsi="Times New Roman"/>
          <w:b/>
          <w:color w:val="000000"/>
          <w:sz w:val="28"/>
        </w:rPr>
        <w:t>МИНИСТЕРСТВО ПРОСВЕЩЕНИЯ РОССИЙСКОЙ ФЕДЕРАЦИИ</w:t>
      </w:r>
    </w:p>
    <w:p w14:paraId="07EE826A" w14:textId="77777777" w:rsidR="000657EB" w:rsidRDefault="000657EB" w:rsidP="000657EB">
      <w:pPr>
        <w:spacing w:after="0" w:line="408" w:lineRule="auto"/>
        <w:jc w:val="center"/>
        <w:rPr>
          <w:rFonts w:ascii="Times New Roman" w:hAnsi="Times New Roman"/>
          <w:b/>
          <w:color w:val="000000"/>
          <w:sz w:val="28"/>
        </w:rPr>
      </w:pPr>
      <w:r>
        <w:rPr>
          <w:rFonts w:ascii="Times New Roman" w:hAnsi="Times New Roman"/>
          <w:b/>
          <w:color w:val="000000"/>
          <w:sz w:val="28"/>
        </w:rPr>
        <w:t>МИНИСТЕРСТВО ОБРАЗОВАНИЯ КРАСНОЯРСКОГО КРАЯ</w:t>
      </w:r>
    </w:p>
    <w:p w14:paraId="640DCC3C" w14:textId="77777777" w:rsidR="000657EB" w:rsidRDefault="000657EB" w:rsidP="000657EB">
      <w:pPr>
        <w:spacing w:after="0" w:line="240" w:lineRule="auto"/>
        <w:jc w:val="center"/>
        <w:rPr>
          <w:rFonts w:ascii="Times New Roman" w:hAnsi="Times New Roman"/>
          <w:b/>
          <w:color w:val="000000"/>
          <w:sz w:val="28"/>
        </w:rPr>
      </w:pPr>
      <w:r>
        <w:rPr>
          <w:rFonts w:ascii="Times New Roman" w:hAnsi="Times New Roman"/>
          <w:b/>
          <w:color w:val="000000"/>
          <w:sz w:val="28"/>
        </w:rPr>
        <w:t>УПРАВЛЕНИЕ ОБЩЕГО И ДОШКОЛЬНОГО ОБРАЗОВАНИЯ</w:t>
      </w:r>
    </w:p>
    <w:p w14:paraId="00610EB0" w14:textId="77777777" w:rsidR="000657EB" w:rsidRDefault="000657EB" w:rsidP="000657EB">
      <w:pPr>
        <w:spacing w:after="0" w:line="240" w:lineRule="auto"/>
        <w:jc w:val="center"/>
        <w:rPr>
          <w:rFonts w:ascii="Times New Roman" w:hAnsi="Times New Roman"/>
          <w:b/>
          <w:color w:val="000000"/>
          <w:sz w:val="28"/>
        </w:rPr>
      </w:pPr>
      <w:r>
        <w:rPr>
          <w:rFonts w:ascii="Times New Roman" w:hAnsi="Times New Roman"/>
          <w:b/>
          <w:color w:val="000000"/>
          <w:sz w:val="28"/>
        </w:rPr>
        <w:t>АДМИНИСТРАЦИИ ГОРОДА НОРИЛЬСКА</w:t>
      </w:r>
    </w:p>
    <w:p w14:paraId="267D3734" w14:textId="77777777" w:rsidR="000657EB" w:rsidRDefault="000657EB" w:rsidP="000657EB">
      <w:pPr>
        <w:spacing w:after="0" w:line="240" w:lineRule="auto"/>
        <w:jc w:val="center"/>
        <w:rPr>
          <w:rFonts w:ascii="Times New Roman" w:hAnsi="Times New Roman"/>
          <w:b/>
          <w:color w:val="000000"/>
          <w:sz w:val="28"/>
        </w:rPr>
      </w:pPr>
    </w:p>
    <w:p w14:paraId="2CBB8163" w14:textId="77777777" w:rsidR="000657EB" w:rsidRDefault="000657EB" w:rsidP="000657EB">
      <w:pPr>
        <w:spacing w:after="0" w:line="240" w:lineRule="auto"/>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w:t>
      </w:r>
      <w:r>
        <w:rPr>
          <w:rFonts w:ascii="Times New Roman" w:hAnsi="Times New Roman"/>
          <w:b/>
          <w:color w:val="000000"/>
          <w:sz w:val="28"/>
        </w:rPr>
        <w:br/>
        <w:t>УЧРЕЖДЕНИЕ «СРЕДНЯЯ ШКОЛА № 38»</w:t>
      </w:r>
    </w:p>
    <w:p w14:paraId="305F7D5F" w14:textId="77777777" w:rsidR="000657EB" w:rsidRPr="007252A9" w:rsidRDefault="000657EB" w:rsidP="000657EB">
      <w:pPr>
        <w:spacing w:after="0" w:line="408" w:lineRule="auto"/>
        <w:jc w:val="center"/>
      </w:pPr>
    </w:p>
    <w:p w14:paraId="5A596726" w14:textId="77777777" w:rsidR="000657EB" w:rsidRPr="007252A9" w:rsidRDefault="000657EB" w:rsidP="000657EB">
      <w:pPr>
        <w:spacing w:after="0" w:line="408" w:lineRule="auto"/>
        <w:jc w:val="center"/>
      </w:pPr>
      <w:r w:rsidRPr="007252A9">
        <w:rPr>
          <w:rFonts w:ascii="Times New Roman" w:hAnsi="Times New Roman"/>
          <w:b/>
          <w:color w:val="000000"/>
          <w:sz w:val="28"/>
        </w:rPr>
        <w:t xml:space="preserve">‌‌‌ </w:t>
      </w:r>
    </w:p>
    <w:p w14:paraId="32D6FB24" w14:textId="77777777" w:rsidR="000657EB" w:rsidRDefault="000657EB" w:rsidP="000657EB">
      <w:pPr>
        <w:spacing w:after="0" w:line="408" w:lineRule="auto"/>
        <w:jc w:val="center"/>
      </w:pPr>
      <w:r>
        <w:rPr>
          <w:rFonts w:ascii="Times New Roman" w:hAnsi="Times New Roman"/>
          <w:b/>
          <w:color w:val="000000"/>
          <w:sz w:val="28"/>
        </w:rPr>
        <w:t>‌</w:t>
      </w:r>
    </w:p>
    <w:p w14:paraId="7C6D61DA" w14:textId="77777777" w:rsidR="000657EB" w:rsidRDefault="000657EB" w:rsidP="000657EB">
      <w:pPr>
        <w:spacing w:after="0"/>
      </w:pPr>
    </w:p>
    <w:p w14:paraId="0B4FD6DE" w14:textId="77777777" w:rsidR="007C1066" w:rsidRDefault="007C1066" w:rsidP="007C1066">
      <w:pPr>
        <w:spacing w:after="0"/>
        <w:ind w:left="120"/>
      </w:pPr>
    </w:p>
    <w:tbl>
      <w:tblPr>
        <w:tblpPr w:leftFromText="180" w:rightFromText="180" w:bottomFromText="200" w:vertAnchor="text" w:horzAnchor="margin" w:tblpXSpec="center" w:tblpY="112"/>
        <w:tblW w:w="10756" w:type="dxa"/>
        <w:tblLook w:val="04A0" w:firstRow="1" w:lastRow="0" w:firstColumn="1" w:lastColumn="0" w:noHBand="0" w:noVBand="1"/>
      </w:tblPr>
      <w:tblGrid>
        <w:gridCol w:w="3510"/>
        <w:gridCol w:w="3119"/>
        <w:gridCol w:w="4127"/>
      </w:tblGrid>
      <w:tr w:rsidR="007C1066" w14:paraId="48EB0C29" w14:textId="77777777" w:rsidTr="007C1066">
        <w:trPr>
          <w:trHeight w:val="3604"/>
        </w:trPr>
        <w:tc>
          <w:tcPr>
            <w:tcW w:w="3510" w:type="dxa"/>
          </w:tcPr>
          <w:p w14:paraId="10F2C111" w14:textId="77777777" w:rsidR="007C1066" w:rsidRDefault="007C1066">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14:paraId="4BE5686A" w14:textId="77777777" w:rsidR="007C1066" w:rsidRDefault="007C1066" w:rsidP="0042566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МО учителей истории и обществознания</w:t>
            </w:r>
          </w:p>
          <w:p w14:paraId="51EE33DE" w14:textId="77777777" w:rsidR="0042566D" w:rsidRDefault="0042566D" w:rsidP="0042566D">
            <w:pPr>
              <w:autoSpaceDE w:val="0"/>
              <w:autoSpaceDN w:val="0"/>
              <w:spacing w:after="0" w:line="240" w:lineRule="auto"/>
              <w:rPr>
                <w:rFonts w:ascii="Times New Roman" w:eastAsia="Times New Roman" w:hAnsi="Times New Roman"/>
                <w:color w:val="000000"/>
                <w:sz w:val="28"/>
                <w:szCs w:val="28"/>
              </w:rPr>
            </w:pPr>
          </w:p>
          <w:p w14:paraId="3AE39009" w14:textId="2400E8C3" w:rsidR="007C1066" w:rsidRDefault="007C1066" w:rsidP="0042566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14:paraId="471987D4" w14:textId="77777777" w:rsidR="007C1066" w:rsidRDefault="007C1066" w:rsidP="0042566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«27» августа» 2024 г.</w:t>
            </w:r>
          </w:p>
          <w:p w14:paraId="397CB2B2" w14:textId="77777777" w:rsidR="007C1066" w:rsidRDefault="007C1066">
            <w:pPr>
              <w:autoSpaceDE w:val="0"/>
              <w:autoSpaceDN w:val="0"/>
              <w:spacing w:after="0" w:line="240" w:lineRule="auto"/>
              <w:rPr>
                <w:rFonts w:ascii="Times New Roman" w:eastAsia="Times New Roman" w:hAnsi="Times New Roman"/>
                <w:color w:val="000000"/>
                <w:sz w:val="24"/>
                <w:szCs w:val="24"/>
                <w:lang w:eastAsia="en-US"/>
              </w:rPr>
            </w:pPr>
          </w:p>
        </w:tc>
        <w:tc>
          <w:tcPr>
            <w:tcW w:w="3119" w:type="dxa"/>
          </w:tcPr>
          <w:p w14:paraId="7FE038F7" w14:textId="77777777" w:rsidR="007C1066" w:rsidRDefault="007C106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14:paraId="57F667EC" w14:textId="77777777" w:rsidR="007C1066" w:rsidRDefault="007C106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p>
          <w:p w14:paraId="22FD9CE2" w14:textId="77777777" w:rsidR="007C1066" w:rsidRDefault="007C106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методического совета</w:t>
            </w:r>
          </w:p>
          <w:p w14:paraId="76783CE6" w14:textId="77777777" w:rsidR="007C1066" w:rsidRDefault="007C106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МБОУ «СШ № 38»</w:t>
            </w:r>
          </w:p>
          <w:p w14:paraId="7DC54999" w14:textId="77777777" w:rsidR="007C1066" w:rsidRDefault="007C1066">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14:paraId="14A57124" w14:textId="77777777" w:rsidR="007C1066" w:rsidRDefault="007C1066">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«28» августа» 2024 г.</w:t>
            </w:r>
          </w:p>
          <w:p w14:paraId="29F21D9D" w14:textId="77777777" w:rsidR="007C1066" w:rsidRDefault="007C1066">
            <w:pPr>
              <w:autoSpaceDE w:val="0"/>
              <w:autoSpaceDN w:val="0"/>
              <w:spacing w:after="0" w:line="240" w:lineRule="auto"/>
              <w:rPr>
                <w:rFonts w:ascii="Times New Roman" w:eastAsia="Times New Roman" w:hAnsi="Times New Roman"/>
                <w:color w:val="000000"/>
                <w:sz w:val="24"/>
                <w:szCs w:val="24"/>
                <w:lang w:eastAsia="en-US"/>
              </w:rPr>
            </w:pPr>
          </w:p>
        </w:tc>
        <w:tc>
          <w:tcPr>
            <w:tcW w:w="4127" w:type="dxa"/>
          </w:tcPr>
          <w:p w14:paraId="4866D7F7" w14:textId="77777777" w:rsidR="007C1066" w:rsidRDefault="007C106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2C7806F5" w14:textId="77777777" w:rsidR="007C1066" w:rsidRDefault="007C106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 38»</w:t>
            </w:r>
          </w:p>
          <w:p w14:paraId="13AFB1E2" w14:textId="77777777" w:rsidR="007C1066" w:rsidRDefault="007C106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Гудкова Н.В.</w:t>
            </w:r>
          </w:p>
          <w:p w14:paraId="5647EC83" w14:textId="77777777" w:rsidR="007C1066" w:rsidRDefault="007C1066">
            <w:pPr>
              <w:autoSpaceDE w:val="0"/>
              <w:autoSpaceDN w:val="0"/>
              <w:spacing w:after="0" w:line="240" w:lineRule="auto"/>
              <w:rPr>
                <w:rFonts w:ascii="Times New Roman" w:eastAsia="Times New Roman" w:hAnsi="Times New Roman"/>
                <w:color w:val="000000"/>
                <w:sz w:val="28"/>
                <w:szCs w:val="28"/>
              </w:rPr>
            </w:pPr>
          </w:p>
          <w:p w14:paraId="20494D63" w14:textId="77777777" w:rsidR="007C1066" w:rsidRDefault="007C1066">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 01-05/58</w:t>
            </w:r>
          </w:p>
          <w:p w14:paraId="372A82BE" w14:textId="77777777" w:rsidR="007C1066" w:rsidRDefault="007C1066">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«29» августа» 2024 г.</w:t>
            </w:r>
          </w:p>
          <w:p w14:paraId="74E67A34" w14:textId="77777777" w:rsidR="007C1066" w:rsidRDefault="007C1066">
            <w:pPr>
              <w:autoSpaceDE w:val="0"/>
              <w:autoSpaceDN w:val="0"/>
              <w:spacing w:after="0" w:line="240" w:lineRule="auto"/>
              <w:rPr>
                <w:rFonts w:ascii="Times New Roman" w:eastAsia="Times New Roman" w:hAnsi="Times New Roman"/>
                <w:color w:val="000000"/>
                <w:sz w:val="24"/>
                <w:szCs w:val="24"/>
                <w:lang w:eastAsia="en-US"/>
              </w:rPr>
            </w:pPr>
          </w:p>
        </w:tc>
      </w:tr>
    </w:tbl>
    <w:p w14:paraId="7C3E50B1" w14:textId="77777777" w:rsidR="000657EB" w:rsidRDefault="000657EB" w:rsidP="000657EB">
      <w:pPr>
        <w:spacing w:after="0"/>
      </w:pPr>
    </w:p>
    <w:p w14:paraId="5949E62D" w14:textId="59342224" w:rsidR="00282D29" w:rsidRPr="007A3120" w:rsidRDefault="000657EB" w:rsidP="000657EB">
      <w:pPr>
        <w:spacing w:after="0"/>
      </w:pPr>
      <w:r w:rsidRPr="007252A9">
        <w:rPr>
          <w:rFonts w:ascii="Times New Roman" w:hAnsi="Times New Roman"/>
          <w:color w:val="000000"/>
          <w:sz w:val="28"/>
        </w:rPr>
        <w:t>‌</w:t>
      </w:r>
    </w:p>
    <w:p w14:paraId="03102A9D" w14:textId="77777777" w:rsidR="00282D29" w:rsidRPr="007A3120" w:rsidRDefault="00282D29" w:rsidP="000657EB">
      <w:pPr>
        <w:spacing w:after="0"/>
      </w:pPr>
    </w:p>
    <w:p w14:paraId="1E3F697B" w14:textId="77777777" w:rsidR="00282D29" w:rsidRDefault="00282D29" w:rsidP="000657EB">
      <w:pPr>
        <w:spacing w:after="0" w:line="408" w:lineRule="auto"/>
        <w:jc w:val="center"/>
        <w:rPr>
          <w:rFonts w:ascii="Times New Roman" w:hAnsi="Times New Roman"/>
          <w:b/>
          <w:color w:val="000000"/>
          <w:sz w:val="28"/>
        </w:rPr>
      </w:pPr>
      <w:r w:rsidRPr="007A3120">
        <w:rPr>
          <w:rFonts w:ascii="Times New Roman" w:hAnsi="Times New Roman"/>
          <w:b/>
          <w:color w:val="000000"/>
          <w:sz w:val="28"/>
        </w:rPr>
        <w:t>РАБОЧАЯ ПРОГРАММА</w:t>
      </w:r>
    </w:p>
    <w:p w14:paraId="01BE601E" w14:textId="77777777" w:rsidR="00282D29" w:rsidRDefault="000657EB" w:rsidP="000657EB">
      <w:pPr>
        <w:pStyle w:val="ParagraphStyle"/>
        <w:keepNext/>
        <w:spacing w:before="192" w:after="192" w:line="264" w:lineRule="auto"/>
        <w:jc w:val="center"/>
        <w:outlineLvl w:val="0"/>
        <w:rPr>
          <w:rFonts w:ascii="Times New Roman" w:hAnsi="Times New Roman" w:cs="Times New Roman"/>
          <w:b/>
          <w:bCs/>
          <w:caps/>
          <w:sz w:val="28"/>
          <w:szCs w:val="28"/>
        </w:rPr>
      </w:pPr>
      <w:r>
        <w:rPr>
          <w:rFonts w:ascii="Times New Roman" w:hAnsi="Times New Roman" w:cs="Times New Roman"/>
          <w:b/>
          <w:bCs/>
          <w:caps/>
          <w:sz w:val="28"/>
          <w:szCs w:val="28"/>
        </w:rPr>
        <w:t>Элективного курса</w:t>
      </w:r>
    </w:p>
    <w:p w14:paraId="7F7A0D80" w14:textId="77777777" w:rsidR="00282D29" w:rsidRPr="00282D29" w:rsidRDefault="00282D29" w:rsidP="000657EB">
      <w:pPr>
        <w:pStyle w:val="ParagraphStyle"/>
        <w:keepNext/>
        <w:spacing w:before="192" w:after="192" w:line="264" w:lineRule="auto"/>
        <w:jc w:val="center"/>
        <w:outlineLvl w:val="0"/>
        <w:rPr>
          <w:rFonts w:ascii="Times New Roman" w:hAnsi="Times New Roman" w:cs="Times New Roman"/>
          <w:b/>
          <w:bCs/>
          <w:caps/>
          <w:sz w:val="28"/>
          <w:szCs w:val="28"/>
        </w:rPr>
      </w:pPr>
      <w:r>
        <w:rPr>
          <w:rFonts w:ascii="Times New Roman" w:hAnsi="Times New Roman" w:cs="Times New Roman"/>
          <w:b/>
          <w:bCs/>
          <w:caps/>
          <w:sz w:val="28"/>
          <w:szCs w:val="28"/>
        </w:rPr>
        <w:t xml:space="preserve"> «Право.  Основы Правовой культуры» </w:t>
      </w:r>
    </w:p>
    <w:p w14:paraId="21FD0E5C" w14:textId="77777777" w:rsidR="00282D29" w:rsidRPr="007A3120" w:rsidRDefault="00282D29" w:rsidP="000657EB">
      <w:pPr>
        <w:spacing w:after="0" w:line="408" w:lineRule="auto"/>
        <w:jc w:val="center"/>
      </w:pPr>
      <w:r w:rsidRPr="007A3120">
        <w:rPr>
          <w:rFonts w:ascii="Times New Roman" w:hAnsi="Times New Roman"/>
          <w:color w:val="000000"/>
          <w:sz w:val="28"/>
        </w:rPr>
        <w:t xml:space="preserve">для обучающихся 11 классов </w:t>
      </w:r>
    </w:p>
    <w:p w14:paraId="041CB299" w14:textId="77777777" w:rsidR="00282D29" w:rsidRPr="007A3120" w:rsidRDefault="00282D29" w:rsidP="000657EB">
      <w:pPr>
        <w:spacing w:after="0"/>
        <w:jc w:val="center"/>
      </w:pPr>
    </w:p>
    <w:p w14:paraId="5BFC3C85" w14:textId="6DFA8971" w:rsidR="00282D29" w:rsidRDefault="00282D29" w:rsidP="000657EB">
      <w:pPr>
        <w:spacing w:after="0"/>
        <w:jc w:val="center"/>
      </w:pPr>
    </w:p>
    <w:p w14:paraId="3F77A006" w14:textId="400EA01C" w:rsidR="0042566D" w:rsidRDefault="0042566D" w:rsidP="000657EB">
      <w:pPr>
        <w:spacing w:after="0"/>
        <w:jc w:val="center"/>
      </w:pPr>
    </w:p>
    <w:p w14:paraId="0C2134A2" w14:textId="70ECD1E3" w:rsidR="0042566D" w:rsidRDefault="0042566D" w:rsidP="000657EB">
      <w:pPr>
        <w:spacing w:after="0"/>
        <w:jc w:val="center"/>
      </w:pPr>
    </w:p>
    <w:p w14:paraId="483CE3A8" w14:textId="62F676FA" w:rsidR="0042566D" w:rsidRDefault="0042566D" w:rsidP="000657EB">
      <w:pPr>
        <w:spacing w:after="0"/>
        <w:jc w:val="center"/>
      </w:pPr>
    </w:p>
    <w:p w14:paraId="243F3195" w14:textId="275DF606" w:rsidR="0042566D" w:rsidRDefault="0042566D" w:rsidP="000657EB">
      <w:pPr>
        <w:spacing w:after="0"/>
        <w:jc w:val="center"/>
      </w:pPr>
    </w:p>
    <w:p w14:paraId="7E23424C" w14:textId="29C47B7D" w:rsidR="0042566D" w:rsidRDefault="0042566D" w:rsidP="000657EB">
      <w:pPr>
        <w:spacing w:after="0"/>
        <w:jc w:val="center"/>
      </w:pPr>
    </w:p>
    <w:p w14:paraId="71C242AC" w14:textId="77777777" w:rsidR="0042566D" w:rsidRPr="007A3120" w:rsidRDefault="0042566D" w:rsidP="000657EB">
      <w:pPr>
        <w:spacing w:after="0"/>
        <w:jc w:val="center"/>
      </w:pPr>
    </w:p>
    <w:p w14:paraId="76AAA935" w14:textId="0AF9FE38" w:rsidR="00282D29" w:rsidRPr="002C4FFF" w:rsidRDefault="00282D29" w:rsidP="000657EB">
      <w:pPr>
        <w:spacing w:after="0"/>
        <w:jc w:val="center"/>
      </w:pPr>
      <w:r w:rsidRPr="007A3120">
        <w:rPr>
          <w:rFonts w:ascii="Times New Roman" w:hAnsi="Times New Roman"/>
          <w:color w:val="000000"/>
          <w:sz w:val="28"/>
        </w:rPr>
        <w:t>​</w:t>
      </w:r>
      <w:bookmarkStart w:id="0" w:name="3d67cce9-b1b9-4e67-b1e9-e3f659ce7765"/>
      <w:r w:rsidRPr="002C4FFF">
        <w:rPr>
          <w:rFonts w:ascii="Times New Roman" w:hAnsi="Times New Roman"/>
          <w:color w:val="000000"/>
          <w:sz w:val="28"/>
        </w:rPr>
        <w:t xml:space="preserve">г. </w:t>
      </w:r>
      <w:bookmarkEnd w:id="0"/>
      <w:r w:rsidR="000114A2" w:rsidRPr="002C4FFF">
        <w:rPr>
          <w:rFonts w:ascii="Times New Roman" w:hAnsi="Times New Roman"/>
          <w:color w:val="000000"/>
          <w:sz w:val="28"/>
        </w:rPr>
        <w:t>Норильск, ‌</w:t>
      </w:r>
      <w:r w:rsidRPr="002C4FFF">
        <w:rPr>
          <w:rFonts w:ascii="Times New Roman" w:hAnsi="Times New Roman"/>
          <w:color w:val="000000"/>
          <w:sz w:val="28"/>
        </w:rPr>
        <w:t xml:space="preserve"> </w:t>
      </w:r>
      <w:bookmarkStart w:id="1" w:name="bf61e297-deac-416c-9930-2854c06869b8"/>
      <w:r w:rsidRPr="002C4FFF">
        <w:rPr>
          <w:rFonts w:ascii="Times New Roman" w:hAnsi="Times New Roman"/>
          <w:color w:val="000000"/>
          <w:sz w:val="28"/>
        </w:rPr>
        <w:t>202</w:t>
      </w:r>
      <w:bookmarkEnd w:id="1"/>
      <w:r w:rsidR="007C1066">
        <w:rPr>
          <w:rFonts w:ascii="Times New Roman" w:hAnsi="Times New Roman"/>
          <w:color w:val="000000"/>
          <w:sz w:val="28"/>
        </w:rPr>
        <w:t>4</w:t>
      </w:r>
      <w:r w:rsidRPr="002C4FFF">
        <w:rPr>
          <w:rFonts w:ascii="Times New Roman" w:hAnsi="Times New Roman"/>
          <w:color w:val="000000"/>
          <w:sz w:val="28"/>
        </w:rPr>
        <w:t>‌​</w:t>
      </w:r>
    </w:p>
    <w:p w14:paraId="0C2A4FDE" w14:textId="77777777" w:rsidR="004701F0" w:rsidRDefault="004701F0" w:rsidP="000657EB">
      <w:pPr>
        <w:pStyle w:val="ParagraphStyle"/>
        <w:keepNext/>
        <w:spacing w:before="192" w:after="192" w:line="264" w:lineRule="auto"/>
        <w:jc w:val="center"/>
        <w:outlineLvl w:val="0"/>
        <w:rPr>
          <w:rFonts w:ascii="Times New Roman" w:hAnsi="Times New Roman" w:cs="Times New Roman"/>
          <w:b/>
          <w:bCs/>
          <w:caps/>
          <w:sz w:val="28"/>
          <w:szCs w:val="28"/>
        </w:rPr>
      </w:pPr>
      <w:r>
        <w:rPr>
          <w:rFonts w:ascii="Times New Roman" w:hAnsi="Times New Roman" w:cs="Times New Roman"/>
          <w:b/>
          <w:bCs/>
          <w:caps/>
          <w:sz w:val="28"/>
          <w:szCs w:val="28"/>
        </w:rPr>
        <w:lastRenderedPageBreak/>
        <w:t xml:space="preserve">ПОЯСНИТЕЛЬНАЯ ЗАПИСКА </w:t>
      </w:r>
    </w:p>
    <w:p w14:paraId="4E46A3A1" w14:textId="03AC6936" w:rsidR="004701F0" w:rsidRPr="000114A2" w:rsidRDefault="000657EB" w:rsidP="000114A2">
      <w:pPr>
        <w:keepNext/>
        <w:suppressAutoHyphens/>
        <w:spacing w:before="192" w:after="192" w:line="264" w:lineRule="auto"/>
        <w:ind w:firstLine="567"/>
        <w:jc w:val="both"/>
        <w:outlineLvl w:val="0"/>
        <w:rPr>
          <w:rFonts w:ascii="Times New Roman" w:hAnsi="Times New Roman" w:cs="Times New Roman"/>
          <w:sz w:val="28"/>
          <w:szCs w:val="28"/>
        </w:rPr>
      </w:pPr>
      <w:r>
        <w:rPr>
          <w:rFonts w:ascii="Times New Roman" w:hAnsi="Times New Roman" w:cs="Times New Roman"/>
        </w:rPr>
        <w:tab/>
      </w:r>
      <w:r w:rsidR="004701F0" w:rsidRPr="000114A2">
        <w:rPr>
          <w:rFonts w:ascii="Times New Roman" w:hAnsi="Times New Roman" w:cs="Times New Roman"/>
          <w:sz w:val="28"/>
          <w:szCs w:val="28"/>
        </w:rPr>
        <w:t>Рабочая программа по</w:t>
      </w:r>
      <w:r w:rsidR="0040253D">
        <w:rPr>
          <w:rFonts w:ascii="Times New Roman" w:hAnsi="Times New Roman" w:cs="Times New Roman"/>
          <w:b/>
          <w:bCs/>
          <w:caps/>
          <w:sz w:val="28"/>
          <w:szCs w:val="28"/>
        </w:rPr>
        <w:t xml:space="preserve"> </w:t>
      </w:r>
      <w:r w:rsidR="0042566D">
        <w:rPr>
          <w:rFonts w:ascii="Times New Roman" w:hAnsi="Times New Roman" w:cs="Times New Roman"/>
          <w:bCs/>
          <w:sz w:val="28"/>
          <w:szCs w:val="28"/>
        </w:rPr>
        <w:t>элективно</w:t>
      </w:r>
      <w:r w:rsidR="0040253D">
        <w:rPr>
          <w:rFonts w:ascii="Times New Roman" w:hAnsi="Times New Roman" w:cs="Times New Roman"/>
          <w:bCs/>
          <w:sz w:val="28"/>
          <w:szCs w:val="28"/>
        </w:rPr>
        <w:t>му</w:t>
      </w:r>
      <w:r w:rsidR="0042566D">
        <w:rPr>
          <w:rFonts w:ascii="Times New Roman" w:hAnsi="Times New Roman" w:cs="Times New Roman"/>
          <w:bCs/>
          <w:sz w:val="28"/>
          <w:szCs w:val="28"/>
        </w:rPr>
        <w:t xml:space="preserve"> курс</w:t>
      </w:r>
      <w:r w:rsidR="0040253D">
        <w:rPr>
          <w:rFonts w:ascii="Times New Roman" w:hAnsi="Times New Roman" w:cs="Times New Roman"/>
          <w:bCs/>
          <w:sz w:val="28"/>
          <w:szCs w:val="28"/>
        </w:rPr>
        <w:t>у</w:t>
      </w:r>
      <w:r w:rsidR="004701F0" w:rsidRPr="000114A2">
        <w:rPr>
          <w:rFonts w:ascii="Times New Roman" w:hAnsi="Times New Roman" w:cs="Times New Roman"/>
          <w:bCs/>
          <w:caps/>
          <w:sz w:val="28"/>
          <w:szCs w:val="28"/>
        </w:rPr>
        <w:t xml:space="preserve"> «</w:t>
      </w:r>
      <w:r w:rsidR="00282D29" w:rsidRPr="000114A2">
        <w:rPr>
          <w:rFonts w:ascii="Times New Roman" w:hAnsi="Times New Roman" w:cs="Times New Roman"/>
          <w:bCs/>
          <w:sz w:val="28"/>
          <w:szCs w:val="28"/>
        </w:rPr>
        <w:t>Право. Основы правовой культуры</w:t>
      </w:r>
      <w:r w:rsidR="004701F0" w:rsidRPr="000114A2">
        <w:rPr>
          <w:rFonts w:ascii="Times New Roman" w:hAnsi="Times New Roman" w:cs="Times New Roman"/>
          <w:bCs/>
          <w:caps/>
          <w:sz w:val="28"/>
          <w:szCs w:val="28"/>
        </w:rPr>
        <w:t>»</w:t>
      </w:r>
      <w:r w:rsidR="004701F0" w:rsidRPr="000114A2">
        <w:rPr>
          <w:rFonts w:ascii="Times New Roman" w:hAnsi="Times New Roman" w:cs="Times New Roman"/>
          <w:b/>
          <w:bCs/>
          <w:caps/>
          <w:sz w:val="28"/>
          <w:szCs w:val="28"/>
        </w:rPr>
        <w:t xml:space="preserve"> </w:t>
      </w:r>
      <w:r w:rsidR="004701F0" w:rsidRPr="000114A2">
        <w:rPr>
          <w:rFonts w:ascii="Times New Roman" w:hAnsi="Times New Roman" w:cs="Times New Roman"/>
          <w:sz w:val="28"/>
          <w:szCs w:val="28"/>
        </w:rPr>
        <w:t>для 11 класса составлена на основе Федерального закона № 273-ФЗ «Об образовании в Российской Федерации» от 29 декабря 2012 года</w:t>
      </w:r>
      <w:r w:rsidR="004701F0" w:rsidRPr="000114A2">
        <w:rPr>
          <w:rFonts w:ascii="Times New Roman" w:hAnsi="Times New Roman" w:cs="Times New Roman"/>
          <w:color w:val="000000"/>
          <w:sz w:val="28"/>
          <w:szCs w:val="28"/>
        </w:rPr>
        <w:t>,</w:t>
      </w:r>
      <w:r w:rsidR="004701F0" w:rsidRPr="000114A2">
        <w:rPr>
          <w:rFonts w:ascii="Times New Roman" w:hAnsi="Times New Roman" w:cs="Times New Roman"/>
          <w:sz w:val="28"/>
          <w:szCs w:val="28"/>
        </w:rPr>
        <w:t xml:space="preserve"> </w:t>
      </w:r>
      <w:r w:rsidRPr="000114A2">
        <w:rPr>
          <w:rFonts w:ascii="Times New Roman" w:hAnsi="Times New Roman" w:cs="Times New Roman"/>
          <w:sz w:val="28"/>
          <w:szCs w:val="28"/>
        </w:rPr>
        <w:t xml:space="preserve">Федеральных образовательных стандартов. </w:t>
      </w:r>
      <w:r w:rsidR="004701F0" w:rsidRPr="000114A2">
        <w:rPr>
          <w:rFonts w:ascii="Times New Roman" w:hAnsi="Times New Roman" w:cs="Times New Roman"/>
          <w:sz w:val="28"/>
          <w:szCs w:val="28"/>
        </w:rPr>
        <w:t xml:space="preserve">Программа предусматривает использование в образовательном процессе </w:t>
      </w:r>
      <w:r w:rsidR="000114A2">
        <w:rPr>
          <w:rFonts w:ascii="Times New Roman" w:hAnsi="Times New Roman" w:cs="Times New Roman"/>
          <w:sz w:val="28"/>
          <w:szCs w:val="28"/>
        </w:rPr>
        <w:t>у</w:t>
      </w:r>
      <w:r w:rsidR="004701F0" w:rsidRPr="000114A2">
        <w:rPr>
          <w:rFonts w:ascii="Times New Roman" w:hAnsi="Times New Roman" w:cs="Times New Roman"/>
          <w:sz w:val="28"/>
          <w:szCs w:val="28"/>
        </w:rPr>
        <w:t>чебно</w:t>
      </w:r>
      <w:r w:rsidR="000114A2">
        <w:rPr>
          <w:rFonts w:ascii="Times New Roman" w:hAnsi="Times New Roman" w:cs="Times New Roman"/>
          <w:sz w:val="28"/>
          <w:szCs w:val="28"/>
        </w:rPr>
        <w:t>-</w:t>
      </w:r>
      <w:r w:rsidR="004701F0" w:rsidRPr="000114A2">
        <w:rPr>
          <w:rFonts w:ascii="Times New Roman" w:hAnsi="Times New Roman" w:cs="Times New Roman"/>
          <w:sz w:val="28"/>
          <w:szCs w:val="28"/>
        </w:rPr>
        <w:t>методический комплекс (УМК) «Право. Основы правовой культуры». Входящий в состав комплекса учебник имеет гриф «Рекомендовано Министерством просвещения Российской Федерации» и включён в Федеральный перечень учебников, рекомендованных к использованию при реализации программ общего образования.</w:t>
      </w:r>
    </w:p>
    <w:p w14:paraId="0700493C" w14:textId="77777777" w:rsidR="004701F0" w:rsidRPr="000114A2" w:rsidRDefault="004701F0" w:rsidP="000114A2">
      <w:pPr>
        <w:pStyle w:val="a3"/>
        <w:shd w:val="clear" w:color="auto" w:fill="FFFFFF"/>
        <w:spacing w:before="0" w:beforeAutospacing="0" w:after="0" w:afterAutospacing="0"/>
        <w:ind w:firstLine="567"/>
        <w:jc w:val="both"/>
        <w:rPr>
          <w:color w:val="0000FF"/>
          <w:sz w:val="28"/>
          <w:szCs w:val="28"/>
        </w:rPr>
      </w:pPr>
      <w:r w:rsidRPr="000114A2">
        <w:rPr>
          <w:color w:val="000000"/>
          <w:sz w:val="28"/>
          <w:szCs w:val="28"/>
        </w:rPr>
        <w:t xml:space="preserve">Отбор учебного материала для содержания программы осуществлён с учётом целей и задач изучения права на уровне </w:t>
      </w:r>
      <w:r w:rsidRPr="000114A2">
        <w:rPr>
          <w:sz w:val="28"/>
          <w:szCs w:val="28"/>
        </w:rPr>
        <w:t xml:space="preserve"> среднего общего образования</w:t>
      </w:r>
      <w:r w:rsidRPr="000114A2">
        <w:rPr>
          <w:color w:val="000000"/>
          <w:sz w:val="28"/>
          <w:szCs w:val="28"/>
        </w:rPr>
        <w:t xml:space="preserve"> основной школе, её места в системе школьного образования, возрастных потребностей и познавательных возможностей учащихся 11 класса, особенностей их социализации, а также ресурса учебного времени, отводимого на изучение курса.</w:t>
      </w:r>
    </w:p>
    <w:p w14:paraId="31062BEF" w14:textId="62C20217"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bCs/>
          <w:color w:val="000000"/>
          <w:sz w:val="28"/>
          <w:szCs w:val="28"/>
        </w:rPr>
        <w:t>Целью школьного образования </w:t>
      </w:r>
      <w:r w:rsidRPr="000114A2">
        <w:rPr>
          <w:color w:val="000000"/>
          <w:sz w:val="28"/>
          <w:szCs w:val="28"/>
        </w:rPr>
        <w:t>является формирование у обучающихся правовой к</w:t>
      </w:r>
      <w:r w:rsidR="000657EB" w:rsidRPr="000114A2">
        <w:rPr>
          <w:color w:val="000000"/>
          <w:sz w:val="28"/>
          <w:szCs w:val="28"/>
        </w:rPr>
        <w:t xml:space="preserve">ультуры и правового сознания. </w:t>
      </w:r>
      <w:r w:rsidRPr="000114A2">
        <w:rPr>
          <w:color w:val="000000"/>
          <w:sz w:val="28"/>
          <w:szCs w:val="28"/>
        </w:rPr>
        <w:t>Правовая культура вооружает людей знаниями и умениями освоения правовой действительности. Школьнику необходим правовой опыт поведения в различных ситуациях. Данная программа ориентирована на реализацию современной системы правового обучения и воспитания подростков.</w:t>
      </w:r>
    </w:p>
    <w:p w14:paraId="54D03EF3" w14:textId="77777777"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bCs/>
          <w:color w:val="000000"/>
          <w:sz w:val="28"/>
          <w:szCs w:val="28"/>
        </w:rPr>
        <w:t>Задачи изучения курса:</w:t>
      </w:r>
    </w:p>
    <w:p w14:paraId="540BC2EC" w14:textId="716A02B9"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xml:space="preserve">- формирование правовой культуры и правосознания, социально-правовой активности, внутренней убеждённости в необходимости соблюдения правовых норм у молодого поколения;  </w:t>
      </w:r>
    </w:p>
    <w:p w14:paraId="6241BEFC" w14:textId="77777777"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воспитание гражданской ответственности и чувства собственного достоинства, дисциплинированности, уважения к правопорядку;</w:t>
      </w:r>
    </w:p>
    <w:p w14:paraId="0F48AEEE" w14:textId="77777777"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освоение знаний о праве как науки, о принципах, нормах, и институтах права, необходимых для ориентации в нормативно- правовых материалах;</w:t>
      </w:r>
    </w:p>
    <w:p w14:paraId="726B8AB8" w14:textId="77777777"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овладение умениями, необходимыми для применения приобретённых знаний для решения практических задач в социально- правовой сфере, продолжения обучения;</w:t>
      </w:r>
    </w:p>
    <w:p w14:paraId="22B59FC5" w14:textId="77777777"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формирование правовой компетенции подростка, предполагающей не только правовую грамотность</w:t>
      </w:r>
      <w:r w:rsidR="00282D29" w:rsidRPr="000114A2">
        <w:rPr>
          <w:color w:val="000000"/>
          <w:sz w:val="28"/>
          <w:szCs w:val="28"/>
        </w:rPr>
        <w:t xml:space="preserve">, </w:t>
      </w:r>
      <w:r w:rsidRPr="000114A2">
        <w:rPr>
          <w:color w:val="000000"/>
          <w:sz w:val="28"/>
          <w:szCs w:val="28"/>
        </w:rPr>
        <w:t>но и правовую активность, умение быстро находить правильное решение возникших проблем, ориентироваться в правовом пространстве.</w:t>
      </w:r>
    </w:p>
    <w:p w14:paraId="2CBF03D6" w14:textId="0AF7797B"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xml:space="preserve"> Курс «Право. Правовая культура» сочетает юридическое содержание и педагогические технологии при работе с учащимися. Важное внимание уделяется формированию умений и навыков правомерного поведения, выработку навыков правомерной защиты своих прав и интересов, на уважение права, осознание его ценности.</w:t>
      </w:r>
    </w:p>
    <w:p w14:paraId="3702F638" w14:textId="3DC1FAE0"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lastRenderedPageBreak/>
        <w:t>Курс направлен на повышение правовой грамотности обучающихся, формирование правовой воспитанности, чувства ответственности и социальной активности. В 11 классе</w:t>
      </w:r>
      <w:r w:rsidR="00282D29" w:rsidRPr="000114A2">
        <w:rPr>
          <w:color w:val="000000"/>
          <w:sz w:val="28"/>
          <w:szCs w:val="28"/>
        </w:rPr>
        <w:t xml:space="preserve"> уч</w:t>
      </w:r>
      <w:r w:rsidR="0040253D">
        <w:rPr>
          <w:color w:val="000000"/>
          <w:sz w:val="28"/>
          <w:szCs w:val="28"/>
        </w:rPr>
        <w:t>ащие</w:t>
      </w:r>
      <w:r w:rsidR="00282D29" w:rsidRPr="000114A2">
        <w:rPr>
          <w:color w:val="000000"/>
          <w:sz w:val="28"/>
          <w:szCs w:val="28"/>
        </w:rPr>
        <w:t>ся</w:t>
      </w:r>
      <w:r w:rsidRPr="000114A2">
        <w:rPr>
          <w:color w:val="000000"/>
          <w:sz w:val="28"/>
          <w:szCs w:val="28"/>
        </w:rPr>
        <w:t xml:space="preserve"> приобретают правовую компетентность в различных отраслях права.</w:t>
      </w:r>
    </w:p>
    <w:p w14:paraId="07AC9525" w14:textId="77777777" w:rsidR="004701F0" w:rsidRPr="000114A2" w:rsidRDefault="004701F0" w:rsidP="000114A2">
      <w:pPr>
        <w:pStyle w:val="a3"/>
        <w:shd w:val="clear" w:color="auto" w:fill="FFFFFF"/>
        <w:spacing w:before="0" w:beforeAutospacing="0" w:after="0" w:afterAutospacing="0"/>
        <w:ind w:firstLine="567"/>
        <w:jc w:val="both"/>
        <w:rPr>
          <w:bCs/>
          <w:caps/>
          <w:sz w:val="28"/>
          <w:szCs w:val="28"/>
        </w:rPr>
      </w:pPr>
      <w:r w:rsidRPr="000114A2">
        <w:rPr>
          <w:color w:val="000000"/>
          <w:sz w:val="28"/>
          <w:szCs w:val="28"/>
        </w:rPr>
        <w:t xml:space="preserve"> Освоение вариантов правомерного поведения осуществляется с использованием активных форм обучения, работой с правовой информацией, через проведение сюжетных</w:t>
      </w:r>
      <w:r w:rsidR="00282D29" w:rsidRPr="000114A2">
        <w:rPr>
          <w:color w:val="000000"/>
          <w:sz w:val="28"/>
          <w:szCs w:val="28"/>
        </w:rPr>
        <w:t>,</w:t>
      </w:r>
      <w:r w:rsidRPr="000114A2">
        <w:rPr>
          <w:color w:val="000000"/>
          <w:sz w:val="28"/>
          <w:szCs w:val="28"/>
        </w:rPr>
        <w:t xml:space="preserve"> ролевых игр, участие в творческих проектах</w:t>
      </w:r>
      <w:r w:rsidR="00282D29" w:rsidRPr="000114A2">
        <w:rPr>
          <w:color w:val="000000"/>
          <w:sz w:val="28"/>
          <w:szCs w:val="28"/>
        </w:rPr>
        <w:t xml:space="preserve">. </w:t>
      </w:r>
    </w:p>
    <w:p w14:paraId="0F488D77" w14:textId="5BED7820" w:rsidR="004701F0" w:rsidRPr="000114A2" w:rsidRDefault="004701F0" w:rsidP="000114A2">
      <w:pPr>
        <w:pStyle w:val="a3"/>
        <w:shd w:val="clear" w:color="auto" w:fill="FFFFFF"/>
        <w:spacing w:before="0" w:beforeAutospacing="0" w:after="0" w:afterAutospacing="0"/>
        <w:ind w:firstLine="567"/>
        <w:jc w:val="both"/>
        <w:rPr>
          <w:color w:val="000000"/>
          <w:sz w:val="28"/>
          <w:szCs w:val="28"/>
        </w:rPr>
      </w:pPr>
      <w:r w:rsidRPr="000114A2">
        <w:rPr>
          <w:color w:val="000000"/>
          <w:sz w:val="28"/>
          <w:szCs w:val="28"/>
        </w:rPr>
        <w:t xml:space="preserve"> Данная рабочая программа предназначена для реализации в 1</w:t>
      </w:r>
      <w:r w:rsidR="004640A0" w:rsidRPr="000114A2">
        <w:rPr>
          <w:color w:val="000000"/>
          <w:sz w:val="28"/>
          <w:szCs w:val="28"/>
        </w:rPr>
        <w:t>1</w:t>
      </w:r>
      <w:r w:rsidRPr="000114A2">
        <w:rPr>
          <w:color w:val="000000"/>
          <w:sz w:val="28"/>
          <w:szCs w:val="28"/>
        </w:rPr>
        <w:t xml:space="preserve"> классе и предполагает изучение курса на базовом уровне в объеме </w:t>
      </w:r>
      <w:r w:rsidR="0040253D">
        <w:rPr>
          <w:color w:val="000000"/>
          <w:sz w:val="28"/>
          <w:szCs w:val="28"/>
        </w:rPr>
        <w:t>34</w:t>
      </w:r>
      <w:r w:rsidRPr="000114A2">
        <w:rPr>
          <w:color w:val="000000"/>
          <w:sz w:val="28"/>
          <w:szCs w:val="28"/>
        </w:rPr>
        <w:t xml:space="preserve"> часов.</w:t>
      </w:r>
    </w:p>
    <w:p w14:paraId="6D67BC62" w14:textId="77777777" w:rsidR="00B07172" w:rsidRPr="000114A2" w:rsidRDefault="00B07172" w:rsidP="000114A2">
      <w:pPr>
        <w:pStyle w:val="a3"/>
        <w:shd w:val="clear" w:color="auto" w:fill="FFFFFF"/>
        <w:spacing w:before="0" w:beforeAutospacing="0" w:after="0" w:afterAutospacing="0"/>
        <w:ind w:firstLine="567"/>
        <w:jc w:val="both"/>
        <w:rPr>
          <w:color w:val="000000"/>
          <w:sz w:val="28"/>
          <w:szCs w:val="28"/>
        </w:rPr>
      </w:pPr>
    </w:p>
    <w:p w14:paraId="03F411B6" w14:textId="1C6C6A11" w:rsidR="00FA0D7D" w:rsidRDefault="00B07172" w:rsidP="00FA0D7D">
      <w:pPr>
        <w:pStyle w:val="a3"/>
        <w:shd w:val="clear" w:color="auto" w:fill="FFFFFF"/>
        <w:spacing w:before="0" w:beforeAutospacing="0" w:after="0" w:afterAutospacing="0"/>
        <w:ind w:firstLine="567"/>
        <w:rPr>
          <w:b/>
          <w:sz w:val="28"/>
          <w:szCs w:val="28"/>
        </w:rPr>
      </w:pPr>
      <w:r w:rsidRPr="000114A2">
        <w:rPr>
          <w:b/>
          <w:bCs/>
          <w:color w:val="000000"/>
          <w:sz w:val="28"/>
          <w:szCs w:val="28"/>
        </w:rPr>
        <w:t>Основное содержание курса</w:t>
      </w:r>
      <w:r w:rsidR="00FA0D7D">
        <w:rPr>
          <w:b/>
          <w:bCs/>
          <w:color w:val="000000"/>
          <w:sz w:val="28"/>
          <w:szCs w:val="28"/>
        </w:rPr>
        <w:t xml:space="preserve"> </w:t>
      </w:r>
      <w:r w:rsidRPr="000114A2">
        <w:rPr>
          <w:b/>
          <w:bCs/>
          <w:color w:val="000000"/>
          <w:sz w:val="28"/>
          <w:szCs w:val="28"/>
        </w:rPr>
        <w:t>«</w:t>
      </w:r>
      <w:r w:rsidRPr="000114A2">
        <w:rPr>
          <w:b/>
          <w:sz w:val="28"/>
          <w:szCs w:val="28"/>
        </w:rPr>
        <w:t>Право. Правовая культура». (</w:t>
      </w:r>
      <w:r w:rsidR="0040253D">
        <w:rPr>
          <w:b/>
          <w:sz w:val="28"/>
          <w:szCs w:val="28"/>
        </w:rPr>
        <w:t>34</w:t>
      </w:r>
      <w:r w:rsidRPr="000114A2">
        <w:rPr>
          <w:b/>
          <w:sz w:val="28"/>
          <w:szCs w:val="28"/>
        </w:rPr>
        <w:t xml:space="preserve"> час</w:t>
      </w:r>
      <w:r w:rsidR="0040253D">
        <w:rPr>
          <w:b/>
          <w:sz w:val="28"/>
          <w:szCs w:val="28"/>
        </w:rPr>
        <w:t>а</w:t>
      </w:r>
      <w:r w:rsidRPr="000114A2">
        <w:rPr>
          <w:b/>
          <w:sz w:val="28"/>
          <w:szCs w:val="28"/>
        </w:rPr>
        <w:t>)</w:t>
      </w:r>
    </w:p>
    <w:p w14:paraId="757218F6" w14:textId="4B973C60" w:rsidR="00B07172" w:rsidRPr="000114A2" w:rsidRDefault="00B07172" w:rsidP="00FA0D7D">
      <w:pPr>
        <w:pStyle w:val="a3"/>
        <w:shd w:val="clear" w:color="auto" w:fill="FFFFFF"/>
        <w:spacing w:before="0" w:beforeAutospacing="0" w:after="0" w:afterAutospacing="0"/>
        <w:ind w:firstLine="567"/>
        <w:rPr>
          <w:sz w:val="28"/>
          <w:szCs w:val="28"/>
        </w:rPr>
      </w:pPr>
      <w:r w:rsidRPr="000114A2">
        <w:rPr>
          <w:sz w:val="28"/>
          <w:szCs w:val="28"/>
        </w:rPr>
        <w:t>Тема 1. Гражданское право.</w:t>
      </w:r>
    </w:p>
    <w:p w14:paraId="35349738" w14:textId="6380370D" w:rsidR="00B07172" w:rsidRPr="000114A2" w:rsidRDefault="00B07172" w:rsidP="00FA0D7D">
      <w:pPr>
        <w:pStyle w:val="ParagraphStyle"/>
        <w:keepNext/>
        <w:spacing w:line="264" w:lineRule="auto"/>
        <w:jc w:val="both"/>
        <w:outlineLvl w:val="0"/>
        <w:rPr>
          <w:rFonts w:ascii="Times New Roman" w:hAnsi="Times New Roman" w:cs="Times New Roman"/>
          <w:sz w:val="28"/>
          <w:szCs w:val="28"/>
        </w:rPr>
      </w:pPr>
      <w:r w:rsidRPr="000114A2">
        <w:rPr>
          <w:rFonts w:ascii="Times New Roman" w:hAnsi="Times New Roman" w:cs="Times New Roman"/>
          <w:sz w:val="28"/>
          <w:szCs w:val="28"/>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Виды и формы сделок. Обязательственное право. Понятие договора и его примерное содержание. Виды договоров. Порядок заключения, изменения и расторжения договора. Отдельные виды обязательств. Понятие права собственности. Основания возникновения права собственности. Понятие права интеллектуальной собственности. Авторское право.  Защита прав собственности. Защита чести, достоинства и деловой репутации. Понятие гражданско- правовой ответственности. Способы защиты гражданских прав. Предпринимательство и предпринимательское право. Организационно</w:t>
      </w:r>
      <w:r w:rsidR="0040253D">
        <w:rPr>
          <w:rFonts w:ascii="Times New Roman" w:hAnsi="Times New Roman" w:cs="Times New Roman"/>
          <w:sz w:val="28"/>
          <w:szCs w:val="28"/>
        </w:rPr>
        <w:t>-</w:t>
      </w:r>
      <w:r w:rsidRPr="000114A2">
        <w:rPr>
          <w:rFonts w:ascii="Times New Roman" w:hAnsi="Times New Roman" w:cs="Times New Roman"/>
          <w:sz w:val="28"/>
          <w:szCs w:val="28"/>
        </w:rPr>
        <w:t xml:space="preserve">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Права потребителя.  Защита прав потребителей. Понятие и сущность наследования. Права наследования на основе завещания. Формы завещаний.  Наследование по закону. </w:t>
      </w:r>
    </w:p>
    <w:p w14:paraId="3D9A10F1" w14:textId="729DDC12"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Понятия. Гражданское право. Вещь. Физическое лицо. Юридические лица. Гражданская правоспособность. Гражданская дееспособность. Полная дееспособность. Сделка. Договорное право. Права собственности. Вещное право. Интеллектуальная собственность. Общая долевая собственность. Общая совместная собственность. Исковая давность.  Гражданско-правовая ответственность. Предпринимательство и предпринимательское право. Коммерческая организация. Хозяйственные товарищества. Хозяйственные общества. Полное товарищество. Товарищество на вере. Общество с ограниченной ответственностью.  Акционерное общество. Акции. Облигации. Наследник. Наследодатель. Время открытия наследства.</w:t>
      </w:r>
    </w:p>
    <w:p w14:paraId="5A88BFF8" w14:textId="62CE8014"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Тема 2. Семейное право.</w:t>
      </w:r>
    </w:p>
    <w:p w14:paraId="4B3985CE" w14:textId="48CCCAB5"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Семейное право. Источники семейного права. Порядок заключения права. Расторжение брака. Имущественные и личные неимущественные права супругов. Законный режим имущества супругов.  Договорный режим имущества </w:t>
      </w:r>
      <w:r w:rsidRPr="000114A2">
        <w:rPr>
          <w:rFonts w:ascii="Times New Roman" w:hAnsi="Times New Roman" w:cs="Times New Roman"/>
          <w:sz w:val="28"/>
          <w:szCs w:val="28"/>
        </w:rPr>
        <w:lastRenderedPageBreak/>
        <w:t>супругов.  Родители и дети: правовые основы взаи</w:t>
      </w:r>
      <w:r w:rsidR="0040253D">
        <w:rPr>
          <w:rFonts w:ascii="Times New Roman" w:hAnsi="Times New Roman" w:cs="Times New Roman"/>
          <w:sz w:val="28"/>
          <w:szCs w:val="28"/>
        </w:rPr>
        <w:t>м</w:t>
      </w:r>
      <w:r w:rsidRPr="000114A2">
        <w:rPr>
          <w:rFonts w:ascii="Times New Roman" w:hAnsi="Times New Roman" w:cs="Times New Roman"/>
          <w:sz w:val="28"/>
          <w:szCs w:val="28"/>
        </w:rPr>
        <w:t>оотношений. Алиментные обязательства.</w:t>
      </w:r>
    </w:p>
    <w:p w14:paraId="78CEFB36" w14:textId="77777777"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Понятия. Семья. Брачный договор.</w:t>
      </w:r>
    </w:p>
    <w:p w14:paraId="37883C7B" w14:textId="56FDE0B0"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Тема 4.  Трудовое право.</w:t>
      </w:r>
    </w:p>
    <w:p w14:paraId="008509E3" w14:textId="6E71A759"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Понятие трудового права. Принципы и источники трудового права. Занятость и безработица. Занятость и трудоустройство. Порядок взаимоотношений работников и работодателей. Трудовой договор. Гарантии прав приёма на работу. Порядок и условия расторжения трудового договора по инициативе работодателя. Рабочее время и время отдыха.  Трудовые споры и дисциплинарная ответственность. Правовое регулирование труда несовершеннолетних. Льготы, гарантии, компенсации, предусмотренные трудовым законодательством.  Охрана труда.</w:t>
      </w:r>
    </w:p>
    <w:p w14:paraId="0AD8FCB8" w14:textId="70F041C3"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Понятия. Трудовое право. Трудовые отношения.  Работник. Работодатель.</w:t>
      </w:r>
      <w:r w:rsidR="004E1CC9">
        <w:rPr>
          <w:rFonts w:ascii="Times New Roman" w:hAnsi="Times New Roman" w:cs="Times New Roman"/>
          <w:sz w:val="28"/>
          <w:szCs w:val="28"/>
        </w:rPr>
        <w:t xml:space="preserve"> </w:t>
      </w:r>
      <w:r w:rsidRPr="000114A2">
        <w:rPr>
          <w:rFonts w:ascii="Times New Roman" w:hAnsi="Times New Roman" w:cs="Times New Roman"/>
          <w:sz w:val="28"/>
          <w:szCs w:val="28"/>
        </w:rPr>
        <w:t xml:space="preserve">Безработный. Трудовой договор. Правила внутреннего трудового распорядка. Индивидуальный трудовой спор. Коллективный трудовой спор. Иждивенцы. </w:t>
      </w:r>
    </w:p>
    <w:p w14:paraId="4163DB9D" w14:textId="4C17BD2A"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Тема 5.  Административное право и административный процесс.</w:t>
      </w:r>
    </w:p>
    <w:p w14:paraId="2EECE0ED" w14:textId="6D6DE165"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Административное право. Источники административного права. Понятие административного правоотношени</w:t>
      </w:r>
      <w:r w:rsidR="004A4433">
        <w:rPr>
          <w:rFonts w:ascii="Times New Roman" w:hAnsi="Times New Roman" w:cs="Times New Roman"/>
          <w:sz w:val="28"/>
          <w:szCs w:val="28"/>
        </w:rPr>
        <w:t>я</w:t>
      </w:r>
      <w:r w:rsidRPr="000114A2">
        <w:rPr>
          <w:rFonts w:ascii="Times New Roman" w:hAnsi="Times New Roman" w:cs="Times New Roman"/>
          <w:sz w:val="28"/>
          <w:szCs w:val="28"/>
        </w:rPr>
        <w:t>. Административная ответственность. Меры административного наказания. Производство по делам об административных правонарушениях.</w:t>
      </w:r>
    </w:p>
    <w:p w14:paraId="507DBFCF" w14:textId="45C0E0AE"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Понятия.  Административное правонарушение. Административная ответственность. Административное задержание. Доставление. Ходатайство.  Отвод. </w:t>
      </w:r>
    </w:p>
    <w:p w14:paraId="03344EA1" w14:textId="083C6864"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Тема 6.  Уголовное право и уголовный процесс.</w:t>
      </w:r>
    </w:p>
    <w:p w14:paraId="08B93595" w14:textId="5E329EFE"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Понятие    уголовного права. Принципы   уголовного права. Действие уголовного закона. Понятие преступления.  Основные виды преступления. Виды преступлений. Уголовная ответственность и наказание. Принципы уголовной ответственности.  Уголовная ответственность несовершеннолетних. Уголовный процесс. Особенности уголовного процесса по делам несовершеннолетних.  Защита от преступлений. Права обвиняемых, потерпевших, свидетелей.  Уголовное судопроизводство.</w:t>
      </w:r>
    </w:p>
    <w:p w14:paraId="4449465C" w14:textId="41E11802"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Понятия.  Уголовное право. Преступление. Деяние. Состав преступления. Объект, субъект преступления. Объективная, субъективная сторона преступления. Мотив преступления. Цель преступления.  Уголовная ответственность и наказание. Процессуальные нормы.  Уголовный процесс. Явка с повинной.  Привод.</w:t>
      </w:r>
    </w:p>
    <w:p w14:paraId="55CB73CA" w14:textId="7362E4C8"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Тема 7. Правовое регулирование в различных сферах общественной жизни.</w:t>
      </w:r>
    </w:p>
    <w:p w14:paraId="7925F1AF" w14:textId="77777777"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Налоговое право. Виды налогов. Права и обязанности налогоплательщиков. Виды налоговых преступлений.</w:t>
      </w:r>
    </w:p>
    <w:p w14:paraId="3FB5B698" w14:textId="77777777"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  Понятия.   Налог.  Налоговое право. Недоимка. Пеня.</w:t>
      </w:r>
    </w:p>
    <w:p w14:paraId="392AADFA" w14:textId="33EFC79D"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lastRenderedPageBreak/>
        <w:t>Тема 8.  Международное право.</w:t>
      </w:r>
    </w:p>
    <w:p w14:paraId="3561119C" w14:textId="5F587EAE"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Международное гуманитарное право и права человека. Принципы и источники международного гуманитарного права. правовое регулирование поведения участников международных вооружённых конфликтов.</w:t>
      </w:r>
    </w:p>
    <w:p w14:paraId="67ED5394" w14:textId="77777777" w:rsidR="00B07172" w:rsidRPr="000114A2" w:rsidRDefault="00B07172" w:rsidP="000114A2">
      <w:pPr>
        <w:pStyle w:val="ParagraphStyle"/>
        <w:keepNext/>
        <w:spacing w:line="264" w:lineRule="auto"/>
        <w:ind w:firstLine="567"/>
        <w:jc w:val="both"/>
        <w:outlineLvl w:val="0"/>
        <w:rPr>
          <w:rFonts w:ascii="Times New Roman" w:hAnsi="Times New Roman" w:cs="Times New Roman"/>
          <w:sz w:val="28"/>
          <w:szCs w:val="28"/>
        </w:rPr>
      </w:pPr>
      <w:r w:rsidRPr="000114A2">
        <w:rPr>
          <w:rFonts w:ascii="Times New Roman" w:hAnsi="Times New Roman" w:cs="Times New Roman"/>
          <w:sz w:val="28"/>
          <w:szCs w:val="28"/>
        </w:rPr>
        <w:t xml:space="preserve">Понятия. Международное гуманитарное право. Капитуляция. </w:t>
      </w:r>
      <w:proofErr w:type="spellStart"/>
      <w:r w:rsidRPr="000114A2">
        <w:rPr>
          <w:rFonts w:ascii="Times New Roman" w:hAnsi="Times New Roman" w:cs="Times New Roman"/>
          <w:sz w:val="28"/>
          <w:szCs w:val="28"/>
        </w:rPr>
        <w:t>Некомбатанты</w:t>
      </w:r>
      <w:proofErr w:type="spellEnd"/>
      <w:r w:rsidRPr="000114A2">
        <w:rPr>
          <w:rFonts w:ascii="Times New Roman" w:hAnsi="Times New Roman" w:cs="Times New Roman"/>
          <w:sz w:val="28"/>
          <w:szCs w:val="28"/>
        </w:rPr>
        <w:t>.</w:t>
      </w:r>
    </w:p>
    <w:p w14:paraId="16AC40AA" w14:textId="77777777" w:rsidR="00B07172" w:rsidRPr="000114A2" w:rsidRDefault="00B07172" w:rsidP="000114A2">
      <w:pPr>
        <w:pStyle w:val="a3"/>
        <w:shd w:val="clear" w:color="auto" w:fill="FFFFFF"/>
        <w:spacing w:before="0" w:beforeAutospacing="0" w:after="0" w:afterAutospacing="0"/>
        <w:ind w:firstLine="567"/>
        <w:jc w:val="both"/>
        <w:rPr>
          <w:color w:val="000000"/>
          <w:sz w:val="28"/>
          <w:szCs w:val="28"/>
        </w:rPr>
      </w:pPr>
    </w:p>
    <w:p w14:paraId="7D9BEAF3" w14:textId="77777777" w:rsidR="004701F0" w:rsidRPr="000114A2" w:rsidRDefault="004701F0" w:rsidP="000114A2">
      <w:pPr>
        <w:spacing w:after="0" w:line="240" w:lineRule="auto"/>
        <w:ind w:firstLine="567"/>
        <w:jc w:val="center"/>
        <w:rPr>
          <w:rFonts w:ascii="Times New Roman" w:hAnsi="Times New Roman" w:cs="Times New Roman"/>
          <w:b/>
          <w:bCs/>
          <w:sz w:val="28"/>
          <w:szCs w:val="28"/>
        </w:rPr>
      </w:pPr>
      <w:r w:rsidRPr="000114A2">
        <w:rPr>
          <w:rFonts w:ascii="Times New Roman" w:hAnsi="Times New Roman" w:cs="Times New Roman"/>
          <w:b/>
          <w:bCs/>
          <w:sz w:val="28"/>
          <w:szCs w:val="28"/>
        </w:rPr>
        <w:t>Личностные, метапредметные и предметные результаты</w:t>
      </w:r>
    </w:p>
    <w:p w14:paraId="61916A9B" w14:textId="6100B898" w:rsidR="004701F0" w:rsidRPr="000114A2" w:rsidRDefault="004701F0" w:rsidP="000114A2">
      <w:pPr>
        <w:spacing w:after="0" w:line="240" w:lineRule="auto"/>
        <w:ind w:firstLine="567"/>
        <w:jc w:val="center"/>
        <w:rPr>
          <w:rFonts w:ascii="Times New Roman" w:hAnsi="Times New Roman" w:cs="Times New Roman"/>
          <w:b/>
          <w:bCs/>
          <w:sz w:val="28"/>
          <w:szCs w:val="28"/>
        </w:rPr>
      </w:pPr>
      <w:r w:rsidRPr="000114A2">
        <w:rPr>
          <w:rFonts w:ascii="Times New Roman" w:hAnsi="Times New Roman" w:cs="Times New Roman"/>
          <w:b/>
          <w:bCs/>
          <w:sz w:val="28"/>
          <w:szCs w:val="28"/>
        </w:rPr>
        <w:t>освоения курса «Право. Правовая культура»</w:t>
      </w:r>
    </w:p>
    <w:p w14:paraId="22B39FBE" w14:textId="77777777" w:rsidR="004701F0" w:rsidRPr="000114A2" w:rsidRDefault="004701F0" w:rsidP="000114A2">
      <w:pPr>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pacing w:val="-4"/>
          <w:sz w:val="28"/>
          <w:szCs w:val="28"/>
        </w:rPr>
        <w:t>Требования к результатам обучения предполагают реализа</w:t>
      </w:r>
      <w:r w:rsidRPr="000114A2">
        <w:rPr>
          <w:rFonts w:ascii="Times New Roman" w:hAnsi="Times New Roman" w:cs="Times New Roman"/>
          <w:spacing w:val="-4"/>
          <w:sz w:val="28"/>
          <w:szCs w:val="28"/>
        </w:rPr>
        <w:softHyphen/>
      </w:r>
      <w:r w:rsidRPr="000114A2">
        <w:rPr>
          <w:rFonts w:ascii="Times New Roman" w:hAnsi="Times New Roman" w:cs="Times New Roman"/>
          <w:spacing w:val="-3"/>
          <w:sz w:val="28"/>
          <w:szCs w:val="28"/>
        </w:rPr>
        <w:t>цию деятельностного, компетентностного и личностно ориен</w:t>
      </w:r>
      <w:r w:rsidRPr="000114A2">
        <w:rPr>
          <w:rFonts w:ascii="Times New Roman" w:hAnsi="Times New Roman" w:cs="Times New Roman"/>
          <w:spacing w:val="-3"/>
          <w:sz w:val="28"/>
          <w:szCs w:val="28"/>
        </w:rPr>
        <w:softHyphen/>
      </w:r>
      <w:r w:rsidRPr="000114A2">
        <w:rPr>
          <w:rFonts w:ascii="Times New Roman" w:hAnsi="Times New Roman" w:cs="Times New Roman"/>
          <w:sz w:val="28"/>
          <w:szCs w:val="28"/>
        </w:rPr>
        <w:t xml:space="preserve">тированного подходов в процессе усвоения программы. </w:t>
      </w:r>
      <w:r w:rsidRPr="000114A2">
        <w:rPr>
          <w:rFonts w:ascii="Times New Roman" w:hAnsi="Times New Roman" w:cs="Times New Roman"/>
          <w:spacing w:val="-4"/>
          <w:sz w:val="28"/>
          <w:szCs w:val="28"/>
        </w:rPr>
        <w:t>Результатами образования являются компетентности, за</w:t>
      </w:r>
      <w:r w:rsidRPr="000114A2">
        <w:rPr>
          <w:rFonts w:ascii="Times New Roman" w:hAnsi="Times New Roman" w:cs="Times New Roman"/>
          <w:spacing w:val="-4"/>
          <w:sz w:val="28"/>
          <w:szCs w:val="28"/>
        </w:rPr>
        <w:softHyphen/>
        <w:t>ключающиеся в сочетании знаний и умений, видов деятельно</w:t>
      </w:r>
      <w:r w:rsidRPr="000114A2">
        <w:rPr>
          <w:rFonts w:ascii="Times New Roman" w:hAnsi="Times New Roman" w:cs="Times New Roman"/>
          <w:spacing w:val="-4"/>
          <w:sz w:val="28"/>
          <w:szCs w:val="28"/>
        </w:rPr>
        <w:softHyphen/>
        <w:t xml:space="preserve">сти, приобретённых в процессе усвоения учебного содержания, </w:t>
      </w:r>
      <w:r w:rsidRPr="000114A2">
        <w:rPr>
          <w:rFonts w:ascii="Times New Roman" w:hAnsi="Times New Roman" w:cs="Times New Roman"/>
          <w:spacing w:val="-5"/>
          <w:sz w:val="28"/>
          <w:szCs w:val="28"/>
        </w:rPr>
        <w:t>а также способностей, личностных качеств и свойств учащихся.</w:t>
      </w:r>
    </w:p>
    <w:p w14:paraId="3B9F56FE" w14:textId="77777777" w:rsidR="004E1CC9" w:rsidRDefault="004E1CC9" w:rsidP="000114A2">
      <w:pPr>
        <w:autoSpaceDE w:val="0"/>
        <w:autoSpaceDN w:val="0"/>
        <w:adjustRightInd w:val="0"/>
        <w:ind w:firstLine="567"/>
        <w:jc w:val="both"/>
        <w:rPr>
          <w:rFonts w:ascii="Times New Roman" w:hAnsi="Times New Roman" w:cs="Times New Roman"/>
          <w:b/>
          <w:bCs/>
          <w:sz w:val="28"/>
          <w:szCs w:val="28"/>
        </w:rPr>
      </w:pPr>
    </w:p>
    <w:p w14:paraId="123E70B8" w14:textId="73B681D2" w:rsidR="004701F0" w:rsidRPr="000114A2" w:rsidRDefault="004701F0" w:rsidP="000114A2">
      <w:pPr>
        <w:autoSpaceDE w:val="0"/>
        <w:autoSpaceDN w:val="0"/>
        <w:adjustRightInd w:val="0"/>
        <w:ind w:firstLine="567"/>
        <w:jc w:val="both"/>
        <w:rPr>
          <w:rFonts w:ascii="Times New Roman" w:hAnsi="Times New Roman" w:cs="Times New Roman"/>
          <w:b/>
          <w:sz w:val="28"/>
          <w:szCs w:val="28"/>
        </w:rPr>
      </w:pPr>
      <w:r w:rsidRPr="000114A2">
        <w:rPr>
          <w:rFonts w:ascii="Times New Roman" w:hAnsi="Times New Roman" w:cs="Times New Roman"/>
          <w:b/>
          <w:bCs/>
          <w:sz w:val="28"/>
          <w:szCs w:val="28"/>
        </w:rPr>
        <w:t xml:space="preserve">Личностными результатами </w:t>
      </w:r>
      <w:r w:rsidRPr="000114A2">
        <w:rPr>
          <w:rFonts w:ascii="Times New Roman" w:hAnsi="Times New Roman" w:cs="Times New Roman"/>
          <w:b/>
          <w:sz w:val="28"/>
          <w:szCs w:val="28"/>
        </w:rPr>
        <w:t>изучения курса на данном этапе обучения являются:</w:t>
      </w:r>
    </w:p>
    <w:p w14:paraId="0076F44D" w14:textId="7FC33B6F"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в</w:t>
      </w:r>
      <w:r w:rsidRPr="000114A2">
        <w:rPr>
          <w:rFonts w:ascii="Times New Roman" w:hAnsi="Times New Roman" w:cs="Times New Roman"/>
          <w:sz w:val="28"/>
          <w:szCs w:val="28"/>
        </w:rPr>
        <w:t>оспитание российской гражданской</w:t>
      </w:r>
      <w:r w:rsidR="00282D29" w:rsidRPr="000114A2">
        <w:rPr>
          <w:rFonts w:ascii="Times New Roman" w:hAnsi="Times New Roman" w:cs="Times New Roman"/>
          <w:sz w:val="28"/>
          <w:szCs w:val="28"/>
        </w:rPr>
        <w:t>,</w:t>
      </w:r>
      <w:r w:rsidRPr="000114A2">
        <w:rPr>
          <w:rFonts w:ascii="Times New Roman" w:hAnsi="Times New Roman" w:cs="Times New Roman"/>
          <w:sz w:val="28"/>
          <w:szCs w:val="28"/>
        </w:rPr>
        <w:t xml:space="preserve"> идентичности, патриотизма, уважения к своему народу, чувства ответственности пере Родиной, уважение к государственным символам;</w:t>
      </w:r>
    </w:p>
    <w:p w14:paraId="6E86DCF3"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изложение собственного мнения, аргументация своей точки зрения в соответствии с возрастными возможностями;</w:t>
      </w:r>
    </w:p>
    <w:p w14:paraId="46D75236" w14:textId="6FBE2DFF" w:rsidR="004701F0" w:rsidRPr="000114A2" w:rsidRDefault="00A6439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Pr>
          <w:rFonts w:ascii="Times New Roman" w:hAnsi="Times New Roman" w:cs="Times New Roman"/>
          <w:sz w:val="28"/>
          <w:szCs w:val="28"/>
        </w:rPr>
        <w:t xml:space="preserve"> </w:t>
      </w:r>
      <w:r w:rsidR="004701F0" w:rsidRPr="000114A2">
        <w:rPr>
          <w:rFonts w:ascii="Times New Roman" w:hAnsi="Times New Roman" w:cs="Times New Roman"/>
          <w:sz w:val="28"/>
          <w:szCs w:val="28"/>
        </w:rPr>
        <w:t>формирование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w:t>
      </w:r>
    </w:p>
    <w:p w14:paraId="4D79B144" w14:textId="6DF784D2"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A64399">
        <w:rPr>
          <w:rFonts w:ascii="Times New Roman" w:hAnsi="Times New Roman" w:cs="Times New Roman"/>
          <w:sz w:val="28"/>
          <w:szCs w:val="28"/>
        </w:rPr>
        <w:t xml:space="preserve"> </w:t>
      </w:r>
      <w:r w:rsidR="004701F0" w:rsidRPr="000114A2">
        <w:rPr>
          <w:rFonts w:ascii="Times New Roman" w:hAnsi="Times New Roman" w:cs="Times New Roman"/>
          <w:sz w:val="28"/>
          <w:szCs w:val="28"/>
        </w:rPr>
        <w:t>готовность к служению Отечеству, его защите;</w:t>
      </w:r>
    </w:p>
    <w:p w14:paraId="50925AC3" w14:textId="21C8D4DE"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Pr="000114A2">
        <w:rPr>
          <w:rFonts w:ascii="Times New Roman" w:hAnsi="Times New Roman" w:cs="Times New Roman"/>
          <w:sz w:val="28"/>
          <w:szCs w:val="28"/>
        </w:rPr>
        <w:t>сформированность мировоззрения, соответствующее современному уровню развития правовой науки и практики,</w:t>
      </w:r>
    </w:p>
    <w:p w14:paraId="19B0DB9C" w14:textId="44E3E801"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Pr="000114A2">
        <w:rPr>
          <w:rFonts w:ascii="Times New Roman" w:hAnsi="Times New Roman" w:cs="Times New Roman"/>
          <w:sz w:val="28"/>
          <w:szCs w:val="28"/>
        </w:rPr>
        <w:t>осмысление социально–нравственного опыта предшествующих поколений;</w:t>
      </w:r>
    </w:p>
    <w:p w14:paraId="30E5B14F"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bookmarkStart w:id="2" w:name="_Hlk180696837"/>
      <w:r w:rsidRPr="000114A2">
        <w:rPr>
          <w:rFonts w:ascii="Times New Roman" w:hAnsi="Times New Roman" w:cs="Times New Roman"/>
          <w:sz w:val="28"/>
          <w:szCs w:val="28"/>
        </w:rPr>
        <w:t xml:space="preserve">• </w:t>
      </w:r>
      <w:bookmarkEnd w:id="2"/>
      <w:r w:rsidRPr="000114A2">
        <w:rPr>
          <w:rFonts w:ascii="Times New Roman" w:hAnsi="Times New Roman" w:cs="Times New Roman"/>
          <w:sz w:val="28"/>
          <w:szCs w:val="28"/>
        </w:rPr>
        <w:t>уважение к народам России и мира и принятие их культурного многообразия, понимание важной роли взаимодействия народов в процессе формирования многонационального российского народа;</w:t>
      </w:r>
    </w:p>
    <w:p w14:paraId="76D00208" w14:textId="7A35ED6C"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w:t>
      </w:r>
      <w:r w:rsidR="00282D29" w:rsidRPr="000114A2">
        <w:rPr>
          <w:rFonts w:ascii="Times New Roman" w:hAnsi="Times New Roman" w:cs="Times New Roman"/>
          <w:sz w:val="28"/>
          <w:szCs w:val="28"/>
        </w:rPr>
        <w:t xml:space="preserve"> самостоятельной,</w:t>
      </w:r>
      <w:r w:rsidR="004701F0" w:rsidRPr="000114A2">
        <w:rPr>
          <w:rFonts w:ascii="Times New Roman" w:hAnsi="Times New Roman" w:cs="Times New Roman"/>
          <w:sz w:val="28"/>
          <w:szCs w:val="28"/>
        </w:rPr>
        <w:t xml:space="preserve"> творческой деятельности;</w:t>
      </w:r>
    </w:p>
    <w:p w14:paraId="24EAE10C" w14:textId="01E22F57"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 xml:space="preserve">толерантное сознание и поведение, готовность и способность вести диалог с другими людьми, достигать взаимопонимания, находить общие цели и сотрудничать; </w:t>
      </w:r>
    </w:p>
    <w:p w14:paraId="61C851D0" w14:textId="4BA348DD"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навыки сотрудничества со сверстниками, взрослыми в видах деятельности;</w:t>
      </w:r>
    </w:p>
    <w:p w14:paraId="5CF78B34" w14:textId="764844E7"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нравственное сознание и поведение на основе усвоения общечеловеческих ценностей;</w:t>
      </w:r>
    </w:p>
    <w:p w14:paraId="1FA42049" w14:textId="4DFE894B"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lastRenderedPageBreak/>
        <w:t>•</w:t>
      </w:r>
      <w:r w:rsidR="00A64399">
        <w:rPr>
          <w:rFonts w:ascii="Times New Roman" w:hAnsi="Times New Roman" w:cs="Times New Roman"/>
          <w:sz w:val="28"/>
          <w:szCs w:val="28"/>
        </w:rPr>
        <w:t xml:space="preserve"> </w:t>
      </w:r>
      <w:r w:rsidR="004701F0" w:rsidRPr="000114A2">
        <w:rPr>
          <w:rFonts w:ascii="Times New Roman" w:hAnsi="Times New Roman" w:cs="Times New Roman"/>
          <w:sz w:val="28"/>
          <w:szCs w:val="28"/>
        </w:rPr>
        <w:t>готовность и способность к образованию и самообразованию; сознательное отношение к непрерывному образованию;</w:t>
      </w:r>
    </w:p>
    <w:p w14:paraId="7677548D" w14:textId="3739ABB6"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сформировать экологическое мышление, понимание влияния</w:t>
      </w:r>
      <w:r w:rsidR="004701F0" w:rsidRPr="000114A2">
        <w:rPr>
          <w:rFonts w:ascii="Times New Roman" w:hAnsi="Times New Roman" w:cs="Times New Roman"/>
          <w:b/>
          <w:sz w:val="28"/>
          <w:szCs w:val="28"/>
        </w:rPr>
        <w:t xml:space="preserve"> </w:t>
      </w:r>
      <w:r w:rsidR="004701F0" w:rsidRPr="000114A2">
        <w:rPr>
          <w:rFonts w:ascii="Times New Roman" w:hAnsi="Times New Roman" w:cs="Times New Roman"/>
          <w:sz w:val="28"/>
          <w:szCs w:val="28"/>
        </w:rPr>
        <w:t>социально-экономических процессов на состояние природы и общества;</w:t>
      </w:r>
    </w:p>
    <w:p w14:paraId="5AF3A2BA" w14:textId="70F95947"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ответственное отношение к созданию семьи на основе осознанного принятия ценностей семейной жизни.</w:t>
      </w:r>
    </w:p>
    <w:p w14:paraId="4FB69D00"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соотнесение своих взглядов и принципов с исторически возникавшими мировоззренческими системами (под руководством учителя);</w:t>
      </w:r>
    </w:p>
    <w:p w14:paraId="2BB1E444"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следование этическим нормам и правилам ведения диалога в соответствии с возрастными возможностями;</w:t>
      </w:r>
    </w:p>
    <w:p w14:paraId="628EC151"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обсуждение и оценивание своих достижений и достижений других обучающихся (под руководством учителя);</w:t>
      </w:r>
    </w:p>
    <w:p w14:paraId="199B3E9C"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расширение опыта конструктивного взаимодействия в социальном общении.</w:t>
      </w:r>
    </w:p>
    <w:p w14:paraId="73BD95A6"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p>
    <w:p w14:paraId="4B22FD3C"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b/>
          <w:sz w:val="28"/>
          <w:szCs w:val="28"/>
        </w:rPr>
      </w:pPr>
      <w:r w:rsidRPr="000114A2">
        <w:rPr>
          <w:rFonts w:ascii="Times New Roman" w:hAnsi="Times New Roman" w:cs="Times New Roman"/>
          <w:b/>
          <w:bCs/>
          <w:sz w:val="28"/>
          <w:szCs w:val="28"/>
        </w:rPr>
        <w:t>Метапредметные результаты:</w:t>
      </w:r>
      <w:r w:rsidRPr="000114A2">
        <w:rPr>
          <w:rFonts w:ascii="Times New Roman" w:hAnsi="Times New Roman" w:cs="Times New Roman"/>
          <w:b/>
          <w:sz w:val="28"/>
          <w:szCs w:val="28"/>
        </w:rPr>
        <w:t xml:space="preserve"> </w:t>
      </w:r>
    </w:p>
    <w:p w14:paraId="1859D16C"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осуществлять при поддержке учителя   и самостоятельно </w:t>
      </w:r>
      <w:r w:rsidR="00282D29" w:rsidRPr="000114A2">
        <w:rPr>
          <w:rFonts w:ascii="Times New Roman" w:hAnsi="Times New Roman" w:cs="Times New Roman"/>
          <w:sz w:val="28"/>
          <w:szCs w:val="28"/>
        </w:rPr>
        <w:t>постановку учебной задачи цели;</w:t>
      </w:r>
      <w:r w:rsidRPr="000114A2">
        <w:rPr>
          <w:rFonts w:ascii="Times New Roman" w:hAnsi="Times New Roman" w:cs="Times New Roman"/>
          <w:sz w:val="28"/>
          <w:szCs w:val="28"/>
        </w:rPr>
        <w:t xml:space="preserve">  </w:t>
      </w:r>
    </w:p>
    <w:p w14:paraId="48C3E1EB"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планировать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14:paraId="1DBECB5E" w14:textId="5B0625E1"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соотносить свои действия с планируемыми результатами, оценивать правильность решения учебной задачи;</w:t>
      </w:r>
    </w:p>
    <w:p w14:paraId="3B8C8434"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осуществлять контроль своей деятельности в процессе достижения результата, оценивать правильность решения учебной задачи, соотносить свои действия с планируемыми результатами;</w:t>
      </w:r>
    </w:p>
    <w:p w14:paraId="18B89B6E" w14:textId="58241D5B"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Pr="000114A2">
        <w:rPr>
          <w:rFonts w:ascii="Times New Roman" w:hAnsi="Times New Roman" w:cs="Times New Roman"/>
          <w:sz w:val="28"/>
          <w:szCs w:val="28"/>
        </w:rPr>
        <w:t>владение навыками познавательной, учебно-исследовательской и проектной деятельности, навыками разрешения проблем;</w:t>
      </w:r>
    </w:p>
    <w:p w14:paraId="7D2F8AF2"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•готовность и способность к самостоятельной информационно-познавательной деятельности, уметь ориентироваться в разных источниках; собирать и фиксировать информацию, выделяя главную и второстепенную, критически оценивать её достоверность (под руководством учителя);</w:t>
      </w:r>
    </w:p>
    <w:p w14:paraId="23F26AC4" w14:textId="5FBCD257"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умение определять назначение и функции социальных институтов;</w:t>
      </w:r>
    </w:p>
    <w:p w14:paraId="25F696A1"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работать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 (под руководством педагога);</w:t>
      </w:r>
    </w:p>
    <w:p w14:paraId="7FFD6584"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использовать ранее изученный материал для решения познавательных задач;</w:t>
      </w:r>
    </w:p>
    <w:p w14:paraId="372C80A6"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ставить репродуктивные вопросы (на воспроизведение материала) по изученному материалу, составлять сложный план, обосновывать выводы;</w:t>
      </w:r>
    </w:p>
    <w:p w14:paraId="41503858" w14:textId="15E81BC2"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определять понятия, устанавливать аналогии, классифицировать; с помощью учителя и самостоятельно выбирать основания и критерии для классификации и обобщения;</w:t>
      </w:r>
    </w:p>
    <w:p w14:paraId="3D8E7238" w14:textId="0B62A183"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lastRenderedPageBreak/>
        <w:t xml:space="preserve">• </w:t>
      </w:r>
      <w:r w:rsidR="004701F0" w:rsidRPr="000114A2">
        <w:rPr>
          <w:rFonts w:ascii="Times New Roman" w:hAnsi="Times New Roman" w:cs="Times New Roman"/>
          <w:sz w:val="28"/>
          <w:szCs w:val="28"/>
        </w:rPr>
        <w:t xml:space="preserve"> выстраивать ответ в соответствии с заданиями, целью (сжато, подробно, выборочно); </w:t>
      </w:r>
    </w:p>
    <w:p w14:paraId="1CC0978D"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логически строить рассуждение, выстраивать ответ в соответствии с заданием, целью (сжато, полно, выборочно);</w:t>
      </w:r>
    </w:p>
    <w:p w14:paraId="2382C175"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применять начальные исследовательские умения при решении поисковых задач;</w:t>
      </w:r>
    </w:p>
    <w:p w14:paraId="6A44790C"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решать творческие задачи, представлять результаты своей деятельности в различных видах публичных выступлений, в том числе с использованием наглядных средств (высказывание, монолог, беседа, сообщение, презентация, дискуссия и др.), а также в виде письменных работ;</w:t>
      </w:r>
    </w:p>
    <w:p w14:paraId="5FE4AF81"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использовать ИКТ–технологии для обработки, передачи, систематизации и презентации информации;</w:t>
      </w:r>
    </w:p>
    <w:p w14:paraId="632DC226" w14:textId="65CB99C4"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Pr="000114A2">
        <w:rPr>
          <w:rFonts w:ascii="Times New Roman" w:hAnsi="Times New Roman" w:cs="Times New Roman"/>
          <w:sz w:val="28"/>
          <w:szCs w:val="28"/>
        </w:rPr>
        <w:t>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14:paraId="6D7E2749"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выявлять позитивные и негативные факторы, влияющие на результаты и качество выполнения задания;</w:t>
      </w:r>
    </w:p>
    <w:p w14:paraId="1BB6028C"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организовывать учебное сотрудничество и совместную деятельность с учителем и сверстниками, работать индивидуально и в группе;</w:t>
      </w:r>
    </w:p>
    <w:p w14:paraId="308C8569"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определять свою роль в учебной группе, оценивать вклад всех участников в общий результат;</w:t>
      </w:r>
    </w:p>
    <w:p w14:paraId="19E6CABD" w14:textId="4282DF93" w:rsidR="004701F0" w:rsidRPr="000114A2" w:rsidRDefault="004E1CC9"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 xml:space="preserve"> давать оценку и самооценку, выявляя позитивные и негативные факторы, влияющие на результаты и качество выполнения задания.</w:t>
      </w:r>
    </w:p>
    <w:p w14:paraId="45FC73F9"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p>
    <w:p w14:paraId="00FA03F5"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b/>
          <w:sz w:val="28"/>
          <w:szCs w:val="28"/>
        </w:rPr>
      </w:pPr>
      <w:r w:rsidRPr="000114A2">
        <w:rPr>
          <w:rFonts w:ascii="Times New Roman" w:hAnsi="Times New Roman" w:cs="Times New Roman"/>
          <w:b/>
          <w:bCs/>
          <w:sz w:val="28"/>
          <w:szCs w:val="28"/>
        </w:rPr>
        <w:t xml:space="preserve">Предметные результаты </w:t>
      </w:r>
      <w:r w:rsidRPr="000114A2">
        <w:rPr>
          <w:rFonts w:ascii="Times New Roman" w:hAnsi="Times New Roman" w:cs="Times New Roman"/>
          <w:b/>
          <w:sz w:val="28"/>
          <w:szCs w:val="28"/>
        </w:rPr>
        <w:t>изучения истории включают:</w:t>
      </w:r>
    </w:p>
    <w:p w14:paraId="12768215" w14:textId="44009389"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сформированность представлений о понятии государства, его функциях, механизмах и формах</w:t>
      </w:r>
      <w:r w:rsidR="00282D29" w:rsidRPr="000114A2">
        <w:rPr>
          <w:rFonts w:ascii="Times New Roman" w:hAnsi="Times New Roman" w:cs="Times New Roman"/>
          <w:sz w:val="28"/>
          <w:szCs w:val="28"/>
        </w:rPr>
        <w:t>;</w:t>
      </w:r>
    </w:p>
    <w:p w14:paraId="67691C52" w14:textId="21D38BDC"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004701F0" w:rsidRPr="000114A2">
        <w:rPr>
          <w:rFonts w:ascii="Times New Roman" w:hAnsi="Times New Roman" w:cs="Times New Roman"/>
          <w:sz w:val="28"/>
          <w:szCs w:val="28"/>
        </w:rPr>
        <w:t xml:space="preserve">владение знаниями о понятии права, источниках, нормах права, законности, правоотношениях; </w:t>
      </w:r>
    </w:p>
    <w:p w14:paraId="46706013" w14:textId="031B6686"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A64399">
        <w:rPr>
          <w:rFonts w:ascii="Times New Roman" w:hAnsi="Times New Roman" w:cs="Times New Roman"/>
          <w:sz w:val="28"/>
          <w:szCs w:val="28"/>
        </w:rPr>
        <w:t xml:space="preserve"> </w:t>
      </w:r>
      <w:r w:rsidR="004701F0" w:rsidRPr="000114A2">
        <w:rPr>
          <w:rFonts w:ascii="Times New Roman" w:hAnsi="Times New Roman" w:cs="Times New Roman"/>
          <w:sz w:val="28"/>
          <w:szCs w:val="28"/>
        </w:rPr>
        <w:t>определение и использование правоведческих понятий и терминов;</w:t>
      </w:r>
    </w:p>
    <w:p w14:paraId="602298CF" w14:textId="3926C68E"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 xml:space="preserve"> владеть знаниями о правонарушениях и юридической ответственности;  </w:t>
      </w:r>
    </w:p>
    <w:p w14:paraId="2A4D2A39" w14:textId="73334D0F"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 xml:space="preserve"> сфор</w:t>
      </w:r>
      <w:r w:rsidR="00AF7AC4">
        <w:rPr>
          <w:rFonts w:ascii="Times New Roman" w:hAnsi="Times New Roman" w:cs="Times New Roman"/>
          <w:sz w:val="28"/>
          <w:szCs w:val="28"/>
        </w:rPr>
        <w:t>м</w:t>
      </w:r>
      <w:r w:rsidR="004701F0" w:rsidRPr="000114A2">
        <w:rPr>
          <w:rFonts w:ascii="Times New Roman" w:hAnsi="Times New Roman" w:cs="Times New Roman"/>
          <w:sz w:val="28"/>
          <w:szCs w:val="28"/>
        </w:rPr>
        <w:t xml:space="preserve">ированность представлений о Конституции как основном законе государства, о правовом статусе личности в России;  </w:t>
      </w:r>
    </w:p>
    <w:p w14:paraId="6D598B32" w14:textId="659A71E0"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004701F0" w:rsidRPr="000114A2">
        <w:rPr>
          <w:rFonts w:ascii="Times New Roman" w:hAnsi="Times New Roman" w:cs="Times New Roman"/>
          <w:sz w:val="28"/>
          <w:szCs w:val="28"/>
        </w:rPr>
        <w:t>сформированность представлений о разных видах судопроизводства, пр</w:t>
      </w:r>
      <w:r w:rsidR="00AF7AC4">
        <w:rPr>
          <w:rFonts w:ascii="Times New Roman" w:hAnsi="Times New Roman" w:cs="Times New Roman"/>
          <w:sz w:val="28"/>
          <w:szCs w:val="28"/>
        </w:rPr>
        <w:t>а</w:t>
      </w:r>
      <w:r w:rsidR="004701F0" w:rsidRPr="000114A2">
        <w:rPr>
          <w:rFonts w:ascii="Times New Roman" w:hAnsi="Times New Roman" w:cs="Times New Roman"/>
          <w:sz w:val="28"/>
          <w:szCs w:val="28"/>
        </w:rPr>
        <w:t>вилах применения права, разрешение конфликтов правовым способом;</w:t>
      </w:r>
    </w:p>
    <w:p w14:paraId="1F3DE9BD" w14:textId="36953CA8"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b/>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b/>
          <w:sz w:val="28"/>
          <w:szCs w:val="28"/>
        </w:rPr>
        <w:t xml:space="preserve"> </w:t>
      </w:r>
      <w:r w:rsidR="004701F0" w:rsidRPr="000114A2">
        <w:rPr>
          <w:rFonts w:ascii="Times New Roman" w:hAnsi="Times New Roman" w:cs="Times New Roman"/>
          <w:sz w:val="28"/>
          <w:szCs w:val="28"/>
        </w:rPr>
        <w:t>систематизация информации в ходе проектной деятельности</w:t>
      </w:r>
      <w:r w:rsidR="004701F0" w:rsidRPr="000114A2">
        <w:rPr>
          <w:rFonts w:ascii="Times New Roman" w:hAnsi="Times New Roman" w:cs="Times New Roman"/>
          <w:b/>
          <w:sz w:val="28"/>
          <w:szCs w:val="28"/>
        </w:rPr>
        <w:t>;</w:t>
      </w:r>
    </w:p>
    <w:p w14:paraId="253CB2C8" w14:textId="2B8A6C1D"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сформированность основ правового мышления;</w:t>
      </w:r>
    </w:p>
    <w:p w14:paraId="24A36233" w14:textId="6EDE7C56"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сформированность способность применять понятийный аппарат правового знания;</w:t>
      </w:r>
    </w:p>
    <w:p w14:paraId="2AFAF334" w14:textId="1A6F9D4E" w:rsidR="004701F0" w:rsidRPr="000114A2" w:rsidRDefault="00E45D17"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r w:rsidR="004701F0" w:rsidRPr="000114A2">
        <w:rPr>
          <w:rFonts w:ascii="Times New Roman" w:hAnsi="Times New Roman" w:cs="Times New Roman"/>
          <w:sz w:val="28"/>
          <w:szCs w:val="28"/>
        </w:rPr>
        <w:t>сформированность знаний об основах ад</w:t>
      </w:r>
      <w:r w:rsidR="004E1CC9">
        <w:rPr>
          <w:rFonts w:ascii="Times New Roman" w:hAnsi="Times New Roman" w:cs="Times New Roman"/>
          <w:sz w:val="28"/>
          <w:szCs w:val="28"/>
        </w:rPr>
        <w:t>м</w:t>
      </w:r>
      <w:r w:rsidR="004701F0" w:rsidRPr="000114A2">
        <w:rPr>
          <w:rFonts w:ascii="Times New Roman" w:hAnsi="Times New Roman" w:cs="Times New Roman"/>
          <w:sz w:val="28"/>
          <w:szCs w:val="28"/>
        </w:rPr>
        <w:t>инистративного, гражданского, трудового, уголовного права;</w:t>
      </w:r>
    </w:p>
    <w:p w14:paraId="7850DFF6" w14:textId="7E7FEE3A"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w:t>
      </w:r>
      <w:r w:rsidR="00A64399">
        <w:rPr>
          <w:rFonts w:ascii="Times New Roman" w:hAnsi="Times New Roman" w:cs="Times New Roman"/>
          <w:sz w:val="28"/>
          <w:szCs w:val="28"/>
        </w:rPr>
        <w:t xml:space="preserve"> </w:t>
      </w:r>
      <w:r w:rsidRPr="000114A2">
        <w:rPr>
          <w:rFonts w:ascii="Times New Roman" w:hAnsi="Times New Roman" w:cs="Times New Roman"/>
          <w:sz w:val="28"/>
          <w:szCs w:val="28"/>
        </w:rPr>
        <w:t>умение изучать информацию различных правоведческих источников, раскрывая их познавательную ценность;</w:t>
      </w:r>
    </w:p>
    <w:p w14:paraId="51ACEAE9"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расширение опыта оценочной деятельности на основе осмысления жизни и деяний личностей и народов в истории;</w:t>
      </w:r>
    </w:p>
    <w:p w14:paraId="71BCC0F0" w14:textId="0CE332AA"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lastRenderedPageBreak/>
        <w:t>•</w:t>
      </w:r>
      <w:r w:rsidR="00A64399">
        <w:rPr>
          <w:rFonts w:ascii="Times New Roman" w:hAnsi="Times New Roman" w:cs="Times New Roman"/>
          <w:sz w:val="28"/>
          <w:szCs w:val="28"/>
        </w:rPr>
        <w:t xml:space="preserve"> </w:t>
      </w:r>
      <w:r w:rsidRPr="000114A2">
        <w:rPr>
          <w:rFonts w:ascii="Times New Roman" w:hAnsi="Times New Roman" w:cs="Times New Roman"/>
          <w:sz w:val="28"/>
          <w:szCs w:val="28"/>
        </w:rPr>
        <w:t xml:space="preserve">познание юридической деятельности;  </w:t>
      </w:r>
    </w:p>
    <w:p w14:paraId="71429E49" w14:textId="77777777" w:rsidR="004701F0" w:rsidRPr="000114A2" w:rsidRDefault="004701F0" w:rsidP="000114A2">
      <w:pPr>
        <w:autoSpaceDE w:val="0"/>
        <w:autoSpaceDN w:val="0"/>
        <w:adjustRightInd w:val="0"/>
        <w:spacing w:after="0" w:line="240" w:lineRule="auto"/>
        <w:ind w:firstLine="567"/>
        <w:jc w:val="both"/>
        <w:rPr>
          <w:rFonts w:ascii="Times New Roman" w:hAnsi="Times New Roman" w:cs="Times New Roman"/>
          <w:sz w:val="28"/>
          <w:szCs w:val="28"/>
        </w:rPr>
      </w:pPr>
      <w:r w:rsidRPr="000114A2">
        <w:rPr>
          <w:rFonts w:ascii="Times New Roman" w:hAnsi="Times New Roman" w:cs="Times New Roman"/>
          <w:sz w:val="28"/>
          <w:szCs w:val="28"/>
        </w:rPr>
        <w:t xml:space="preserve"> </w:t>
      </w:r>
    </w:p>
    <w:p w14:paraId="3252DC80" w14:textId="18F4E666" w:rsidR="004701F0" w:rsidRPr="00A64399" w:rsidRDefault="004701F0" w:rsidP="00A64399">
      <w:pPr>
        <w:autoSpaceDE w:val="0"/>
        <w:autoSpaceDN w:val="0"/>
        <w:adjustRightInd w:val="0"/>
        <w:spacing w:after="0" w:line="240" w:lineRule="auto"/>
        <w:ind w:firstLine="567"/>
        <w:jc w:val="both"/>
        <w:rPr>
          <w:rFonts w:ascii="Times New Roman" w:hAnsi="Times New Roman" w:cs="Times New Roman"/>
          <w:b/>
          <w:bCs/>
          <w:sz w:val="28"/>
          <w:szCs w:val="28"/>
        </w:rPr>
      </w:pPr>
      <w:r w:rsidRPr="000114A2">
        <w:rPr>
          <w:rFonts w:ascii="Times New Roman" w:hAnsi="Times New Roman" w:cs="Times New Roman"/>
          <w:b/>
          <w:bCs/>
          <w:sz w:val="28"/>
          <w:szCs w:val="28"/>
        </w:rPr>
        <w:t>В результате изучения курса учащиеся должны</w:t>
      </w:r>
      <w:r w:rsidR="00A64399">
        <w:rPr>
          <w:rFonts w:ascii="Times New Roman" w:hAnsi="Times New Roman" w:cs="Times New Roman"/>
          <w:b/>
          <w:bCs/>
          <w:sz w:val="28"/>
          <w:szCs w:val="28"/>
        </w:rPr>
        <w:t xml:space="preserve"> </w:t>
      </w:r>
      <w:r w:rsidRPr="000114A2">
        <w:rPr>
          <w:rFonts w:ascii="Times New Roman" w:hAnsi="Times New Roman" w:cs="Times New Roman"/>
          <w:sz w:val="28"/>
          <w:szCs w:val="28"/>
        </w:rPr>
        <w:t xml:space="preserve">использовать приобретённые знания и умения в практической деятельности и повседневной жизни для понимания  причин и исторического значения событий и явлений современной жизни, для высказывания собственных суждений об правовых норах и их применении. </w:t>
      </w:r>
      <w:r w:rsidR="00A64399">
        <w:rPr>
          <w:rFonts w:ascii="Times New Roman" w:hAnsi="Times New Roman" w:cs="Times New Roman"/>
          <w:sz w:val="28"/>
          <w:szCs w:val="28"/>
        </w:rPr>
        <w:t>Учащиеся научатся о</w:t>
      </w:r>
      <w:r w:rsidRPr="000114A2">
        <w:rPr>
          <w:rFonts w:ascii="Times New Roman" w:hAnsi="Times New Roman" w:cs="Times New Roman"/>
          <w:sz w:val="28"/>
          <w:szCs w:val="28"/>
        </w:rPr>
        <w:t>бъясн</w:t>
      </w:r>
      <w:r w:rsidR="00A64399">
        <w:rPr>
          <w:rFonts w:ascii="Times New Roman" w:hAnsi="Times New Roman" w:cs="Times New Roman"/>
          <w:sz w:val="28"/>
          <w:szCs w:val="28"/>
        </w:rPr>
        <w:t>ять</w:t>
      </w:r>
      <w:r w:rsidRPr="000114A2">
        <w:rPr>
          <w:rFonts w:ascii="Times New Roman" w:hAnsi="Times New Roman" w:cs="Times New Roman"/>
          <w:sz w:val="28"/>
          <w:szCs w:val="28"/>
        </w:rPr>
        <w:t xml:space="preserve"> сложившихся норм</w:t>
      </w:r>
      <w:r w:rsidR="00A64399">
        <w:rPr>
          <w:rFonts w:ascii="Times New Roman" w:hAnsi="Times New Roman" w:cs="Times New Roman"/>
          <w:sz w:val="28"/>
          <w:szCs w:val="28"/>
        </w:rPr>
        <w:t>ы</w:t>
      </w:r>
      <w:r w:rsidRPr="000114A2">
        <w:rPr>
          <w:rFonts w:ascii="Times New Roman" w:hAnsi="Times New Roman" w:cs="Times New Roman"/>
          <w:sz w:val="28"/>
          <w:szCs w:val="28"/>
        </w:rPr>
        <w:t xml:space="preserve"> социального поведения, использова</w:t>
      </w:r>
      <w:r w:rsidR="00A64399">
        <w:rPr>
          <w:rFonts w:ascii="Times New Roman" w:hAnsi="Times New Roman" w:cs="Times New Roman"/>
          <w:sz w:val="28"/>
          <w:szCs w:val="28"/>
        </w:rPr>
        <w:t>ть</w:t>
      </w:r>
      <w:r w:rsidRPr="000114A2">
        <w:rPr>
          <w:rFonts w:ascii="Times New Roman" w:hAnsi="Times New Roman" w:cs="Times New Roman"/>
          <w:sz w:val="28"/>
          <w:szCs w:val="28"/>
        </w:rPr>
        <w:t xml:space="preserve"> правовые знания</w:t>
      </w:r>
      <w:r w:rsidR="00FD1033">
        <w:rPr>
          <w:rFonts w:ascii="Times New Roman" w:hAnsi="Times New Roman" w:cs="Times New Roman"/>
          <w:sz w:val="28"/>
          <w:szCs w:val="28"/>
        </w:rPr>
        <w:t xml:space="preserve"> </w:t>
      </w:r>
      <w:r w:rsidRPr="000114A2">
        <w:rPr>
          <w:rFonts w:ascii="Times New Roman" w:hAnsi="Times New Roman" w:cs="Times New Roman"/>
          <w:sz w:val="28"/>
          <w:szCs w:val="28"/>
        </w:rPr>
        <w:t xml:space="preserve">в жизни.  </w:t>
      </w:r>
    </w:p>
    <w:p w14:paraId="2FE1D8C4" w14:textId="77777777" w:rsidR="00B6696A" w:rsidRPr="000114A2" w:rsidRDefault="00B6696A" w:rsidP="000114A2">
      <w:pPr>
        <w:autoSpaceDE w:val="0"/>
        <w:autoSpaceDN w:val="0"/>
        <w:adjustRightInd w:val="0"/>
        <w:spacing w:after="0" w:line="240" w:lineRule="auto"/>
        <w:ind w:firstLine="567"/>
        <w:jc w:val="both"/>
        <w:rPr>
          <w:rFonts w:ascii="Times New Roman" w:hAnsi="Times New Roman" w:cs="Times New Roman"/>
          <w:sz w:val="28"/>
          <w:szCs w:val="28"/>
        </w:rPr>
      </w:pPr>
    </w:p>
    <w:p w14:paraId="0645AEE0" w14:textId="77777777" w:rsidR="00935BC7" w:rsidRDefault="00935BC7" w:rsidP="000657EB">
      <w:pPr>
        <w:autoSpaceDE w:val="0"/>
        <w:autoSpaceDN w:val="0"/>
        <w:adjustRightInd w:val="0"/>
        <w:spacing w:after="0" w:line="240" w:lineRule="auto"/>
        <w:ind w:firstLine="284"/>
        <w:jc w:val="both"/>
        <w:rPr>
          <w:rFonts w:ascii="Times New Roman" w:hAnsi="Times New Roman"/>
          <w:sz w:val="24"/>
          <w:szCs w:val="24"/>
        </w:rPr>
      </w:pPr>
    </w:p>
    <w:p w14:paraId="2C63EBF8" w14:textId="77777777" w:rsidR="00361B8E" w:rsidRDefault="00361B8E" w:rsidP="00361B8E">
      <w:pPr>
        <w:pStyle w:val="aa"/>
        <w:ind w:firstLine="567"/>
        <w:jc w:val="center"/>
        <w:rPr>
          <w:rFonts w:ascii="Times New Roman" w:hAnsi="Times New Roman"/>
          <w:b/>
          <w:sz w:val="24"/>
          <w:szCs w:val="24"/>
        </w:rPr>
      </w:pPr>
      <w:r>
        <w:rPr>
          <w:rFonts w:ascii="Times New Roman" w:hAnsi="Times New Roman"/>
          <w:b/>
          <w:sz w:val="24"/>
          <w:szCs w:val="24"/>
        </w:rPr>
        <w:t xml:space="preserve">ТЕМАТИЧЕСКОЕ СОДЕРЖАНИЕ ЭЛЕКТИВНОГО КУРСА </w:t>
      </w:r>
    </w:p>
    <w:p w14:paraId="106053A7" w14:textId="77777777" w:rsidR="00361B8E" w:rsidRPr="00546812" w:rsidRDefault="00361B8E" w:rsidP="00361B8E">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Тематическое планирование составлено с учётом рабочей программы воспитания.</w:t>
      </w:r>
    </w:p>
    <w:p w14:paraId="5A75D6E1" w14:textId="77777777" w:rsidR="00361B8E" w:rsidRDefault="00361B8E" w:rsidP="00361B8E">
      <w:pPr>
        <w:pStyle w:val="aa"/>
        <w:ind w:firstLine="567"/>
        <w:jc w:val="center"/>
        <w:rPr>
          <w:rFonts w:ascii="Times New Roman" w:hAnsi="Times New Roman"/>
          <w:b/>
          <w:sz w:val="24"/>
          <w:szCs w:val="24"/>
        </w:rPr>
      </w:pPr>
    </w:p>
    <w:tbl>
      <w:tblPr>
        <w:tblW w:w="496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
        <w:gridCol w:w="4707"/>
        <w:gridCol w:w="1649"/>
        <w:gridCol w:w="3084"/>
      </w:tblGrid>
      <w:tr w:rsidR="00361B8E" w14:paraId="5E623FB2"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75C14BD4" w14:textId="77777777" w:rsidR="00361B8E" w:rsidRDefault="00361B8E" w:rsidP="00361B8E">
            <w:pPr>
              <w:pStyle w:val="aa"/>
              <w:spacing w:line="256" w:lineRule="auto"/>
              <w:jc w:val="center"/>
              <w:rPr>
                <w:rFonts w:ascii="Times New Roman" w:hAnsi="Times New Roman"/>
                <w:b/>
                <w:i/>
                <w:sz w:val="26"/>
                <w:szCs w:val="26"/>
              </w:rPr>
            </w:pPr>
            <w:r>
              <w:rPr>
                <w:rFonts w:ascii="Times New Roman" w:hAnsi="Times New Roman"/>
                <w:b/>
                <w:i/>
                <w:sz w:val="26"/>
                <w:szCs w:val="26"/>
              </w:rPr>
              <w:t>№</w:t>
            </w:r>
          </w:p>
        </w:tc>
        <w:tc>
          <w:tcPr>
            <w:tcW w:w="2372" w:type="pct"/>
            <w:tcBorders>
              <w:top w:val="single" w:sz="4" w:space="0" w:color="000000"/>
              <w:left w:val="single" w:sz="4" w:space="0" w:color="000000"/>
              <w:bottom w:val="single" w:sz="4" w:space="0" w:color="000000"/>
              <w:right w:val="single" w:sz="4" w:space="0" w:color="000000"/>
            </w:tcBorders>
            <w:vAlign w:val="center"/>
            <w:hideMark/>
          </w:tcPr>
          <w:p w14:paraId="1386F8E8" w14:textId="77777777" w:rsidR="00361B8E" w:rsidRDefault="00361B8E" w:rsidP="00361B8E">
            <w:pPr>
              <w:pStyle w:val="aa"/>
              <w:spacing w:line="256" w:lineRule="auto"/>
              <w:jc w:val="center"/>
              <w:rPr>
                <w:rFonts w:ascii="Times New Roman" w:hAnsi="Times New Roman"/>
                <w:b/>
                <w:i/>
                <w:sz w:val="26"/>
                <w:szCs w:val="26"/>
              </w:rPr>
            </w:pPr>
            <w:r>
              <w:rPr>
                <w:rFonts w:ascii="Times New Roman" w:hAnsi="Times New Roman"/>
                <w:b/>
                <w:i/>
                <w:sz w:val="26"/>
                <w:szCs w:val="26"/>
              </w:rPr>
              <w:t>Глава / Тема</w:t>
            </w:r>
          </w:p>
        </w:tc>
        <w:tc>
          <w:tcPr>
            <w:tcW w:w="831" w:type="pct"/>
            <w:tcBorders>
              <w:top w:val="single" w:sz="4" w:space="0" w:color="000000"/>
              <w:left w:val="single" w:sz="4" w:space="0" w:color="000000"/>
              <w:bottom w:val="single" w:sz="4" w:space="0" w:color="000000"/>
              <w:right w:val="single" w:sz="4" w:space="0" w:color="000000"/>
            </w:tcBorders>
            <w:vAlign w:val="center"/>
            <w:hideMark/>
          </w:tcPr>
          <w:p w14:paraId="3C079D8B" w14:textId="77777777" w:rsidR="00361B8E" w:rsidRDefault="00361B8E" w:rsidP="00361B8E">
            <w:pPr>
              <w:pStyle w:val="aa"/>
              <w:spacing w:line="256" w:lineRule="auto"/>
              <w:jc w:val="center"/>
              <w:rPr>
                <w:rFonts w:ascii="Times New Roman" w:hAnsi="Times New Roman"/>
                <w:b/>
                <w:i/>
                <w:sz w:val="26"/>
                <w:szCs w:val="26"/>
              </w:rPr>
            </w:pPr>
            <w:r>
              <w:rPr>
                <w:rFonts w:ascii="Times New Roman" w:hAnsi="Times New Roman"/>
                <w:b/>
                <w:i/>
                <w:sz w:val="26"/>
                <w:szCs w:val="26"/>
              </w:rPr>
              <w:t xml:space="preserve">Количество </w:t>
            </w:r>
          </w:p>
          <w:p w14:paraId="0B33BF5B" w14:textId="77777777" w:rsidR="00361B8E" w:rsidRDefault="00361B8E" w:rsidP="00361B8E">
            <w:pPr>
              <w:pStyle w:val="aa"/>
              <w:spacing w:line="256" w:lineRule="auto"/>
              <w:jc w:val="center"/>
              <w:rPr>
                <w:rFonts w:ascii="Times New Roman" w:hAnsi="Times New Roman"/>
                <w:b/>
                <w:i/>
                <w:sz w:val="26"/>
                <w:szCs w:val="26"/>
              </w:rPr>
            </w:pPr>
            <w:r>
              <w:rPr>
                <w:rFonts w:ascii="Times New Roman" w:hAnsi="Times New Roman"/>
                <w:b/>
                <w:i/>
                <w:sz w:val="26"/>
                <w:szCs w:val="26"/>
              </w:rPr>
              <w:t>часов</w:t>
            </w:r>
          </w:p>
        </w:tc>
        <w:tc>
          <w:tcPr>
            <w:tcW w:w="1554" w:type="pct"/>
            <w:tcBorders>
              <w:top w:val="single" w:sz="4" w:space="0" w:color="000000"/>
              <w:left w:val="single" w:sz="4" w:space="0" w:color="000000"/>
              <w:bottom w:val="single" w:sz="4" w:space="0" w:color="000000"/>
              <w:right w:val="single" w:sz="4" w:space="0" w:color="000000"/>
            </w:tcBorders>
          </w:tcPr>
          <w:p w14:paraId="5B40C213" w14:textId="77777777" w:rsidR="00361B8E" w:rsidRDefault="00361B8E" w:rsidP="00361B8E">
            <w:pPr>
              <w:pStyle w:val="aa"/>
              <w:spacing w:line="256" w:lineRule="auto"/>
              <w:jc w:val="center"/>
              <w:rPr>
                <w:rFonts w:ascii="Times New Roman" w:hAnsi="Times New Roman"/>
                <w:b/>
                <w:i/>
                <w:sz w:val="26"/>
                <w:szCs w:val="26"/>
              </w:rPr>
            </w:pPr>
            <w:proofErr w:type="spellStart"/>
            <w:r>
              <w:rPr>
                <w:rFonts w:ascii="Times New Roman" w:hAnsi="Times New Roman"/>
                <w:b/>
                <w:i/>
                <w:sz w:val="26"/>
                <w:szCs w:val="26"/>
              </w:rPr>
              <w:t>ЦОРы</w:t>
            </w:r>
            <w:proofErr w:type="spellEnd"/>
          </w:p>
        </w:tc>
      </w:tr>
      <w:tr w:rsidR="00361B8E" w14:paraId="66DD980C"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7A3285F9" w14:textId="77777777" w:rsidR="00361B8E" w:rsidRDefault="00361B8E" w:rsidP="00361B8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2372" w:type="pct"/>
            <w:tcBorders>
              <w:top w:val="single" w:sz="4" w:space="0" w:color="000000"/>
              <w:left w:val="single" w:sz="4" w:space="0" w:color="000000"/>
              <w:bottom w:val="single" w:sz="4" w:space="0" w:color="000000"/>
              <w:right w:val="single" w:sz="4" w:space="0" w:color="000000"/>
            </w:tcBorders>
          </w:tcPr>
          <w:p w14:paraId="7F4A9A63" w14:textId="62403EF9" w:rsidR="00361B8E" w:rsidRPr="009D24CE" w:rsidRDefault="00361B8E" w:rsidP="00361B8E">
            <w:pPr>
              <w:pStyle w:val="aa"/>
              <w:spacing w:line="256" w:lineRule="auto"/>
              <w:rPr>
                <w:rFonts w:ascii="Times New Roman" w:hAnsi="Times New Roman"/>
                <w:sz w:val="26"/>
                <w:szCs w:val="26"/>
              </w:rPr>
            </w:pPr>
            <w:r w:rsidRPr="009D24CE">
              <w:rPr>
                <w:rFonts w:ascii="Times New Roman" w:hAnsi="Times New Roman"/>
              </w:rPr>
              <w:t>Гражданское право, как отрасль российского права</w:t>
            </w:r>
          </w:p>
        </w:tc>
        <w:tc>
          <w:tcPr>
            <w:tcW w:w="831" w:type="pct"/>
            <w:tcBorders>
              <w:top w:val="single" w:sz="4" w:space="0" w:color="000000"/>
              <w:left w:val="single" w:sz="4" w:space="0" w:color="000000"/>
              <w:bottom w:val="single" w:sz="4" w:space="0" w:color="000000"/>
              <w:right w:val="single" w:sz="4" w:space="0" w:color="000000"/>
            </w:tcBorders>
            <w:vAlign w:val="center"/>
          </w:tcPr>
          <w:p w14:paraId="6C11CEC2" w14:textId="727A1519" w:rsidR="00361B8E" w:rsidRDefault="00361B8E" w:rsidP="00361B8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67DEBBF5" w14:textId="114C6B65" w:rsidR="00361B8E" w:rsidRDefault="009D24CE" w:rsidP="009D24CE">
            <w:pPr>
              <w:pStyle w:val="aa"/>
              <w:spacing w:line="256" w:lineRule="auto"/>
              <w:rPr>
                <w:rFonts w:ascii="Times New Roman" w:hAnsi="Times New Roman"/>
                <w:sz w:val="26"/>
                <w:szCs w:val="26"/>
              </w:rPr>
            </w:pPr>
            <w:hyperlink r:id="rId8"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4B06A109"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5E1EE05F"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2372" w:type="pct"/>
            <w:tcBorders>
              <w:top w:val="single" w:sz="4" w:space="0" w:color="000000"/>
              <w:left w:val="single" w:sz="4" w:space="0" w:color="000000"/>
              <w:bottom w:val="single" w:sz="4" w:space="0" w:color="000000"/>
              <w:right w:val="single" w:sz="4" w:space="0" w:color="000000"/>
            </w:tcBorders>
            <w:vAlign w:val="center"/>
          </w:tcPr>
          <w:p w14:paraId="61927872" w14:textId="157C5D57" w:rsidR="009D24CE" w:rsidRPr="009D24CE" w:rsidRDefault="009D24CE" w:rsidP="009D24CE">
            <w:pPr>
              <w:pStyle w:val="aa"/>
              <w:spacing w:line="256" w:lineRule="auto"/>
              <w:rPr>
                <w:rFonts w:ascii="Times New Roman" w:hAnsi="Times New Roman"/>
                <w:sz w:val="26"/>
                <w:szCs w:val="26"/>
              </w:rPr>
            </w:pPr>
            <w:r w:rsidRPr="009D24CE">
              <w:rPr>
                <w:rFonts w:ascii="Times New Roman" w:hAnsi="Times New Roman"/>
              </w:rPr>
              <w:t>Субъекты гражданско-правовых отношений</w:t>
            </w:r>
          </w:p>
        </w:tc>
        <w:tc>
          <w:tcPr>
            <w:tcW w:w="831" w:type="pct"/>
            <w:tcBorders>
              <w:top w:val="single" w:sz="4" w:space="0" w:color="000000"/>
              <w:left w:val="single" w:sz="4" w:space="0" w:color="000000"/>
              <w:bottom w:val="single" w:sz="4" w:space="0" w:color="000000"/>
              <w:right w:val="single" w:sz="4" w:space="0" w:color="000000"/>
            </w:tcBorders>
            <w:vAlign w:val="center"/>
          </w:tcPr>
          <w:p w14:paraId="4B23A8BF" w14:textId="762FAF5D"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320D807A" w14:textId="6E08FFC8" w:rsidR="009D24CE" w:rsidRDefault="009D24CE" w:rsidP="009D24CE">
            <w:pPr>
              <w:pStyle w:val="aa"/>
              <w:spacing w:line="256" w:lineRule="auto"/>
              <w:jc w:val="both"/>
              <w:rPr>
                <w:rFonts w:ascii="Times New Roman" w:hAnsi="Times New Roman"/>
                <w:sz w:val="26"/>
                <w:szCs w:val="26"/>
              </w:rPr>
            </w:pPr>
            <w:hyperlink r:id="rId9"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1479253D"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585CB281"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3</w:t>
            </w:r>
          </w:p>
        </w:tc>
        <w:tc>
          <w:tcPr>
            <w:tcW w:w="2372" w:type="pct"/>
            <w:tcBorders>
              <w:top w:val="single" w:sz="4" w:space="0" w:color="000000"/>
              <w:left w:val="single" w:sz="4" w:space="0" w:color="000000"/>
              <w:bottom w:val="single" w:sz="4" w:space="0" w:color="000000"/>
              <w:right w:val="single" w:sz="4" w:space="0" w:color="000000"/>
            </w:tcBorders>
          </w:tcPr>
          <w:p w14:paraId="7738EFB4" w14:textId="05A0C4F5" w:rsidR="009D24CE" w:rsidRPr="009D24CE" w:rsidRDefault="009D24CE" w:rsidP="009D24CE">
            <w:pPr>
              <w:pStyle w:val="aa"/>
              <w:spacing w:line="256" w:lineRule="auto"/>
              <w:rPr>
                <w:rFonts w:ascii="Times New Roman" w:hAnsi="Times New Roman"/>
                <w:sz w:val="26"/>
                <w:szCs w:val="26"/>
              </w:rPr>
            </w:pPr>
            <w:r w:rsidRPr="009D24CE">
              <w:rPr>
                <w:rFonts w:ascii="Times New Roman" w:hAnsi="Times New Roman"/>
              </w:rPr>
              <w:t>Понятие и сущность договора. Виды договоров.</w:t>
            </w:r>
          </w:p>
        </w:tc>
        <w:tc>
          <w:tcPr>
            <w:tcW w:w="831" w:type="pct"/>
            <w:tcBorders>
              <w:top w:val="single" w:sz="4" w:space="0" w:color="000000"/>
              <w:left w:val="single" w:sz="4" w:space="0" w:color="000000"/>
              <w:bottom w:val="single" w:sz="4" w:space="0" w:color="000000"/>
              <w:right w:val="single" w:sz="4" w:space="0" w:color="000000"/>
            </w:tcBorders>
            <w:vAlign w:val="center"/>
          </w:tcPr>
          <w:p w14:paraId="5E50BB5C" w14:textId="2F1F5933"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5A3092B6" w14:textId="6A49823B" w:rsidR="009D24CE" w:rsidRDefault="009D24CE" w:rsidP="009D24CE">
            <w:pPr>
              <w:pStyle w:val="aa"/>
              <w:spacing w:line="256" w:lineRule="auto"/>
              <w:rPr>
                <w:rFonts w:ascii="Times New Roman" w:hAnsi="Times New Roman"/>
                <w:sz w:val="26"/>
                <w:szCs w:val="26"/>
              </w:rPr>
            </w:pPr>
            <w:hyperlink r:id="rId10"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34B341B7"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069655D4"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4</w:t>
            </w:r>
          </w:p>
        </w:tc>
        <w:tc>
          <w:tcPr>
            <w:tcW w:w="2372" w:type="pct"/>
            <w:tcBorders>
              <w:top w:val="single" w:sz="4" w:space="0" w:color="000000"/>
              <w:left w:val="single" w:sz="4" w:space="0" w:color="000000"/>
              <w:bottom w:val="single" w:sz="4" w:space="0" w:color="000000"/>
              <w:right w:val="single" w:sz="4" w:space="0" w:color="000000"/>
            </w:tcBorders>
          </w:tcPr>
          <w:p w14:paraId="50675020" w14:textId="0E81C31E" w:rsidR="009D24CE" w:rsidRPr="009D24CE" w:rsidRDefault="009D24CE" w:rsidP="009D24CE">
            <w:pPr>
              <w:pStyle w:val="aa"/>
              <w:spacing w:line="256" w:lineRule="auto"/>
              <w:rPr>
                <w:rFonts w:ascii="Times New Roman" w:hAnsi="Times New Roman"/>
                <w:sz w:val="26"/>
                <w:szCs w:val="26"/>
              </w:rPr>
            </w:pPr>
            <w:r w:rsidRPr="009D24CE">
              <w:rPr>
                <w:rFonts w:ascii="Times New Roman" w:hAnsi="Times New Roman"/>
              </w:rPr>
              <w:t>Право собственности и его виды.</w:t>
            </w:r>
          </w:p>
        </w:tc>
        <w:tc>
          <w:tcPr>
            <w:tcW w:w="831" w:type="pct"/>
            <w:tcBorders>
              <w:top w:val="single" w:sz="4" w:space="0" w:color="000000"/>
              <w:left w:val="single" w:sz="4" w:space="0" w:color="000000"/>
              <w:bottom w:val="single" w:sz="4" w:space="0" w:color="000000"/>
              <w:right w:val="single" w:sz="4" w:space="0" w:color="000000"/>
            </w:tcBorders>
            <w:vAlign w:val="center"/>
          </w:tcPr>
          <w:p w14:paraId="2679B89D" w14:textId="070E54C6"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26AC2279" w14:textId="211604E6" w:rsidR="009D24CE" w:rsidRDefault="009D24CE" w:rsidP="009D24CE">
            <w:pPr>
              <w:pStyle w:val="aa"/>
              <w:spacing w:line="256" w:lineRule="auto"/>
              <w:rPr>
                <w:rFonts w:ascii="Times New Roman" w:hAnsi="Times New Roman"/>
                <w:sz w:val="26"/>
                <w:szCs w:val="26"/>
              </w:rPr>
            </w:pPr>
            <w:hyperlink r:id="rId11"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2BFE27F0"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5BECE770"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5</w:t>
            </w:r>
          </w:p>
        </w:tc>
        <w:tc>
          <w:tcPr>
            <w:tcW w:w="2372" w:type="pct"/>
            <w:tcBorders>
              <w:top w:val="single" w:sz="4" w:space="0" w:color="000000"/>
              <w:left w:val="single" w:sz="4" w:space="0" w:color="000000"/>
              <w:bottom w:val="single" w:sz="4" w:space="0" w:color="000000"/>
              <w:right w:val="single" w:sz="4" w:space="0" w:color="000000"/>
            </w:tcBorders>
          </w:tcPr>
          <w:p w14:paraId="2A77AB5A" w14:textId="443CFCBF" w:rsidR="009D24CE" w:rsidRPr="009D24CE" w:rsidRDefault="009D24CE" w:rsidP="009D24CE">
            <w:pPr>
              <w:pStyle w:val="aa"/>
              <w:spacing w:line="256" w:lineRule="auto"/>
              <w:rPr>
                <w:rFonts w:ascii="Times New Roman" w:hAnsi="Times New Roman"/>
                <w:sz w:val="26"/>
                <w:szCs w:val="26"/>
              </w:rPr>
            </w:pPr>
            <w:r w:rsidRPr="009D24CE">
              <w:rPr>
                <w:rFonts w:ascii="Times New Roman" w:hAnsi="Times New Roman"/>
              </w:rPr>
              <w:t>Общая собственность и порядок защиты права собственности. Защита неимущественных прав</w:t>
            </w:r>
          </w:p>
        </w:tc>
        <w:tc>
          <w:tcPr>
            <w:tcW w:w="831" w:type="pct"/>
            <w:tcBorders>
              <w:top w:val="single" w:sz="4" w:space="0" w:color="000000"/>
              <w:left w:val="single" w:sz="4" w:space="0" w:color="000000"/>
              <w:bottom w:val="single" w:sz="4" w:space="0" w:color="000000"/>
              <w:right w:val="single" w:sz="4" w:space="0" w:color="000000"/>
            </w:tcBorders>
            <w:vAlign w:val="center"/>
          </w:tcPr>
          <w:p w14:paraId="4BF5523E" w14:textId="60ADCFEB"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1D60F75B" w14:textId="64C6C1DF" w:rsidR="009D24CE" w:rsidRDefault="009D24CE" w:rsidP="009D24CE">
            <w:pPr>
              <w:pStyle w:val="aa"/>
              <w:spacing w:line="256" w:lineRule="auto"/>
              <w:rPr>
                <w:rFonts w:ascii="Times New Roman" w:hAnsi="Times New Roman"/>
                <w:sz w:val="26"/>
                <w:szCs w:val="26"/>
              </w:rPr>
            </w:pPr>
            <w:hyperlink r:id="rId12"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700108DD"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hideMark/>
          </w:tcPr>
          <w:p w14:paraId="504EFFC6"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6</w:t>
            </w:r>
          </w:p>
        </w:tc>
        <w:tc>
          <w:tcPr>
            <w:tcW w:w="2372" w:type="pct"/>
            <w:tcBorders>
              <w:top w:val="single" w:sz="4" w:space="0" w:color="000000"/>
              <w:left w:val="single" w:sz="4" w:space="0" w:color="000000"/>
              <w:bottom w:val="single" w:sz="4" w:space="0" w:color="000000"/>
              <w:right w:val="single" w:sz="4" w:space="0" w:color="000000"/>
            </w:tcBorders>
          </w:tcPr>
          <w:p w14:paraId="01B723C1" w14:textId="5E300C10" w:rsidR="009D24CE" w:rsidRPr="009D24CE" w:rsidRDefault="009D24CE" w:rsidP="009D24CE">
            <w:pPr>
              <w:pStyle w:val="aa"/>
              <w:spacing w:line="256" w:lineRule="auto"/>
              <w:rPr>
                <w:rFonts w:ascii="Times New Roman" w:hAnsi="Times New Roman"/>
                <w:sz w:val="26"/>
                <w:szCs w:val="26"/>
              </w:rPr>
            </w:pPr>
            <w:r w:rsidRPr="009D24CE">
              <w:rPr>
                <w:rFonts w:ascii="Times New Roman" w:hAnsi="Times New Roman"/>
              </w:rPr>
              <w:t>Гражданско-правовая ответственность и способы защиты гражданских прав.</w:t>
            </w:r>
          </w:p>
        </w:tc>
        <w:tc>
          <w:tcPr>
            <w:tcW w:w="831" w:type="pct"/>
            <w:tcBorders>
              <w:top w:val="single" w:sz="4" w:space="0" w:color="000000"/>
              <w:left w:val="single" w:sz="4" w:space="0" w:color="000000"/>
              <w:bottom w:val="single" w:sz="4" w:space="0" w:color="000000"/>
              <w:right w:val="single" w:sz="4" w:space="0" w:color="000000"/>
            </w:tcBorders>
            <w:vAlign w:val="center"/>
          </w:tcPr>
          <w:p w14:paraId="69E347E7" w14:textId="4BD6E0B5"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4F4A49E0" w14:textId="38086B71" w:rsidR="009D24CE" w:rsidRDefault="009D24CE" w:rsidP="009D24CE">
            <w:pPr>
              <w:pStyle w:val="aa"/>
              <w:spacing w:line="256" w:lineRule="auto"/>
              <w:rPr>
                <w:rFonts w:ascii="Times New Roman" w:hAnsi="Times New Roman"/>
                <w:sz w:val="26"/>
                <w:szCs w:val="26"/>
              </w:rPr>
            </w:pPr>
            <w:hyperlink r:id="rId13"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7806521A"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72BDF51A"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7</w:t>
            </w:r>
          </w:p>
        </w:tc>
        <w:tc>
          <w:tcPr>
            <w:tcW w:w="2372" w:type="pct"/>
          </w:tcPr>
          <w:p w14:paraId="7C70D928" w14:textId="52563749"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Предпринимательство и предпринимательское право</w:t>
            </w:r>
          </w:p>
        </w:tc>
        <w:tc>
          <w:tcPr>
            <w:tcW w:w="831" w:type="pct"/>
            <w:tcBorders>
              <w:top w:val="single" w:sz="4" w:space="0" w:color="000000"/>
              <w:left w:val="single" w:sz="4" w:space="0" w:color="000000"/>
              <w:bottom w:val="single" w:sz="4" w:space="0" w:color="000000"/>
              <w:right w:val="single" w:sz="4" w:space="0" w:color="000000"/>
            </w:tcBorders>
            <w:vAlign w:val="center"/>
          </w:tcPr>
          <w:p w14:paraId="1047D755" w14:textId="0D77631D"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2F1C9ED6" w14:textId="360EA950" w:rsidR="009D24CE" w:rsidRDefault="009D24CE" w:rsidP="009D24CE">
            <w:pPr>
              <w:pStyle w:val="aa"/>
              <w:spacing w:line="256" w:lineRule="auto"/>
              <w:rPr>
                <w:rFonts w:ascii="Times New Roman" w:hAnsi="Times New Roman"/>
                <w:sz w:val="26"/>
                <w:szCs w:val="26"/>
              </w:rPr>
            </w:pPr>
            <w:hyperlink r:id="rId14"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657D0C91"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2588B1E6"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8</w:t>
            </w:r>
          </w:p>
        </w:tc>
        <w:tc>
          <w:tcPr>
            <w:tcW w:w="2372" w:type="pct"/>
          </w:tcPr>
          <w:p w14:paraId="081D812D" w14:textId="5093CA61"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Организационно - правовые формы предпринимательской деятельности. Правовое регулирование защиты предпринимательской деятельности и прав предпринимателей.</w:t>
            </w:r>
          </w:p>
        </w:tc>
        <w:tc>
          <w:tcPr>
            <w:tcW w:w="831" w:type="pct"/>
            <w:tcBorders>
              <w:top w:val="single" w:sz="4" w:space="0" w:color="000000"/>
              <w:left w:val="single" w:sz="4" w:space="0" w:color="000000"/>
              <w:bottom w:val="single" w:sz="4" w:space="0" w:color="000000"/>
              <w:right w:val="single" w:sz="4" w:space="0" w:color="000000"/>
            </w:tcBorders>
            <w:vAlign w:val="center"/>
          </w:tcPr>
          <w:p w14:paraId="6EF14CCC" w14:textId="3821FD78"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3A1C29D1" w14:textId="6B82450A" w:rsidR="009D24CE" w:rsidRDefault="009D24CE" w:rsidP="009D24CE">
            <w:pPr>
              <w:pStyle w:val="aa"/>
              <w:spacing w:line="256" w:lineRule="auto"/>
              <w:rPr>
                <w:rFonts w:ascii="Times New Roman" w:hAnsi="Times New Roman"/>
                <w:sz w:val="26"/>
                <w:szCs w:val="26"/>
              </w:rPr>
            </w:pPr>
            <w:hyperlink r:id="rId15"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7D4DC7B2"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0958081F" w14:textId="77777777"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9</w:t>
            </w:r>
          </w:p>
        </w:tc>
        <w:tc>
          <w:tcPr>
            <w:tcW w:w="2372" w:type="pct"/>
          </w:tcPr>
          <w:p w14:paraId="113C40E4" w14:textId="79E3B229"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Права потребителей.</w:t>
            </w:r>
          </w:p>
        </w:tc>
        <w:tc>
          <w:tcPr>
            <w:tcW w:w="831" w:type="pct"/>
            <w:tcBorders>
              <w:top w:val="single" w:sz="4" w:space="0" w:color="000000"/>
              <w:left w:val="single" w:sz="4" w:space="0" w:color="000000"/>
              <w:bottom w:val="single" w:sz="4" w:space="0" w:color="000000"/>
              <w:right w:val="single" w:sz="4" w:space="0" w:color="000000"/>
            </w:tcBorders>
            <w:vAlign w:val="center"/>
          </w:tcPr>
          <w:p w14:paraId="4F922413" w14:textId="0B05A556"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347EBE0D" w14:textId="7F9F8ECF" w:rsidR="009D24CE" w:rsidRDefault="009D24CE" w:rsidP="009D24CE">
            <w:pPr>
              <w:pStyle w:val="aa"/>
              <w:spacing w:line="256" w:lineRule="auto"/>
              <w:rPr>
                <w:rFonts w:ascii="Times New Roman" w:hAnsi="Times New Roman"/>
                <w:sz w:val="26"/>
                <w:szCs w:val="26"/>
              </w:rPr>
            </w:pPr>
            <w:hyperlink r:id="rId16"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5FFA219F"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61470443" w14:textId="68DBA8BF"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10</w:t>
            </w:r>
          </w:p>
        </w:tc>
        <w:tc>
          <w:tcPr>
            <w:tcW w:w="2372" w:type="pct"/>
          </w:tcPr>
          <w:p w14:paraId="7C7B74B9" w14:textId="2F36CFEC"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Наследственное право.</w:t>
            </w:r>
          </w:p>
        </w:tc>
        <w:tc>
          <w:tcPr>
            <w:tcW w:w="831" w:type="pct"/>
            <w:tcBorders>
              <w:top w:val="single" w:sz="4" w:space="0" w:color="000000"/>
              <w:left w:val="single" w:sz="4" w:space="0" w:color="000000"/>
              <w:bottom w:val="single" w:sz="4" w:space="0" w:color="000000"/>
              <w:right w:val="single" w:sz="4" w:space="0" w:color="000000"/>
            </w:tcBorders>
            <w:vAlign w:val="center"/>
          </w:tcPr>
          <w:p w14:paraId="2739DD1D" w14:textId="72A48551"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71E45768" w14:textId="273696E8" w:rsidR="009D24CE" w:rsidRDefault="009D24CE" w:rsidP="009D24CE">
            <w:pPr>
              <w:pStyle w:val="aa"/>
              <w:spacing w:line="256" w:lineRule="auto"/>
              <w:rPr>
                <w:rFonts w:ascii="Times New Roman" w:hAnsi="Times New Roman"/>
                <w:sz w:val="26"/>
                <w:szCs w:val="26"/>
              </w:rPr>
            </w:pPr>
            <w:hyperlink r:id="rId17"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60AC3E9B"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0C5B20C8" w14:textId="7BCE9AE2"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11</w:t>
            </w:r>
          </w:p>
        </w:tc>
        <w:tc>
          <w:tcPr>
            <w:tcW w:w="2372" w:type="pct"/>
          </w:tcPr>
          <w:p w14:paraId="1F056037" w14:textId="64D3627B"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Правовые нормы института брака. Семейные правоотношения. Брак.</w:t>
            </w:r>
          </w:p>
        </w:tc>
        <w:tc>
          <w:tcPr>
            <w:tcW w:w="831" w:type="pct"/>
            <w:tcBorders>
              <w:top w:val="single" w:sz="4" w:space="0" w:color="000000"/>
              <w:left w:val="single" w:sz="4" w:space="0" w:color="000000"/>
              <w:bottom w:val="single" w:sz="4" w:space="0" w:color="000000"/>
              <w:right w:val="single" w:sz="4" w:space="0" w:color="000000"/>
            </w:tcBorders>
            <w:vAlign w:val="center"/>
          </w:tcPr>
          <w:p w14:paraId="2C48E35E" w14:textId="1C75E90B"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03474845" w14:textId="744817EC" w:rsidR="009D24CE" w:rsidRDefault="009D24CE" w:rsidP="009D24CE">
            <w:pPr>
              <w:pStyle w:val="aa"/>
              <w:spacing w:line="256" w:lineRule="auto"/>
              <w:rPr>
                <w:rFonts w:ascii="Times New Roman" w:hAnsi="Times New Roman"/>
                <w:sz w:val="26"/>
                <w:szCs w:val="26"/>
              </w:rPr>
            </w:pPr>
            <w:hyperlink r:id="rId18"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38E90B6C"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44529130" w14:textId="0F615BAD"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12</w:t>
            </w:r>
          </w:p>
        </w:tc>
        <w:tc>
          <w:tcPr>
            <w:tcW w:w="2372" w:type="pct"/>
          </w:tcPr>
          <w:p w14:paraId="2E98C970" w14:textId="1F746166"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sz w:val="28"/>
                <w:szCs w:val="28"/>
              </w:rPr>
              <w:t xml:space="preserve"> </w:t>
            </w:r>
            <w:r w:rsidRPr="009D24CE">
              <w:rPr>
                <w:rFonts w:ascii="Times New Roman" w:hAnsi="Times New Roman"/>
              </w:rPr>
              <w:t>Родители и дети: правовые основы взаимоотношений.</w:t>
            </w:r>
          </w:p>
        </w:tc>
        <w:tc>
          <w:tcPr>
            <w:tcW w:w="831" w:type="pct"/>
            <w:tcBorders>
              <w:top w:val="single" w:sz="4" w:space="0" w:color="000000"/>
              <w:left w:val="single" w:sz="4" w:space="0" w:color="000000"/>
              <w:bottom w:val="single" w:sz="4" w:space="0" w:color="000000"/>
              <w:right w:val="single" w:sz="4" w:space="0" w:color="000000"/>
            </w:tcBorders>
            <w:vAlign w:val="center"/>
          </w:tcPr>
          <w:p w14:paraId="36748FDA" w14:textId="6926609D"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30BF6095" w14:textId="0CCAAA2E" w:rsidR="009D24CE" w:rsidRDefault="009D24CE" w:rsidP="009D24CE">
            <w:pPr>
              <w:pStyle w:val="aa"/>
              <w:spacing w:line="256" w:lineRule="auto"/>
              <w:rPr>
                <w:rFonts w:ascii="Times New Roman" w:hAnsi="Times New Roman"/>
                <w:sz w:val="26"/>
                <w:szCs w:val="26"/>
              </w:rPr>
            </w:pPr>
            <w:hyperlink r:id="rId19"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7AAD9250"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05A0E808" w14:textId="0B8C7FD2"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13</w:t>
            </w:r>
          </w:p>
        </w:tc>
        <w:tc>
          <w:tcPr>
            <w:tcW w:w="2372" w:type="pct"/>
          </w:tcPr>
          <w:p w14:paraId="08F233DB" w14:textId="4EC945E5"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Жилищные правоотношения</w:t>
            </w:r>
          </w:p>
        </w:tc>
        <w:tc>
          <w:tcPr>
            <w:tcW w:w="831" w:type="pct"/>
            <w:tcBorders>
              <w:top w:val="single" w:sz="4" w:space="0" w:color="000000"/>
              <w:left w:val="single" w:sz="4" w:space="0" w:color="000000"/>
              <w:bottom w:val="single" w:sz="4" w:space="0" w:color="000000"/>
              <w:right w:val="single" w:sz="4" w:space="0" w:color="000000"/>
            </w:tcBorders>
            <w:vAlign w:val="center"/>
          </w:tcPr>
          <w:p w14:paraId="4EBC0DD5" w14:textId="00554CB8"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1F6B83D7" w14:textId="55EF5A7C" w:rsidR="009D24CE" w:rsidRDefault="009D24CE" w:rsidP="009D24CE">
            <w:pPr>
              <w:pStyle w:val="aa"/>
              <w:spacing w:line="256" w:lineRule="auto"/>
              <w:rPr>
                <w:rFonts w:ascii="Times New Roman" w:hAnsi="Times New Roman"/>
                <w:sz w:val="26"/>
                <w:szCs w:val="26"/>
              </w:rPr>
            </w:pPr>
            <w:hyperlink r:id="rId20"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2B55E7D5"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5EA1A742" w14:textId="1559DEFD"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14</w:t>
            </w:r>
          </w:p>
        </w:tc>
        <w:tc>
          <w:tcPr>
            <w:tcW w:w="2372" w:type="pct"/>
          </w:tcPr>
          <w:p w14:paraId="7A9A897B" w14:textId="1A8B32BE"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Трудовое право в жизни людей</w:t>
            </w:r>
          </w:p>
        </w:tc>
        <w:tc>
          <w:tcPr>
            <w:tcW w:w="831" w:type="pct"/>
            <w:tcBorders>
              <w:top w:val="single" w:sz="4" w:space="0" w:color="000000"/>
              <w:left w:val="single" w:sz="4" w:space="0" w:color="000000"/>
              <w:bottom w:val="single" w:sz="4" w:space="0" w:color="000000"/>
              <w:right w:val="single" w:sz="4" w:space="0" w:color="000000"/>
            </w:tcBorders>
            <w:vAlign w:val="center"/>
          </w:tcPr>
          <w:p w14:paraId="15993337" w14:textId="636CCE9D"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314E7E74" w14:textId="5A6F3497" w:rsidR="009D24CE" w:rsidRDefault="009D24CE" w:rsidP="009D24CE">
            <w:pPr>
              <w:pStyle w:val="aa"/>
              <w:spacing w:line="256" w:lineRule="auto"/>
              <w:rPr>
                <w:rFonts w:ascii="Times New Roman" w:hAnsi="Times New Roman"/>
                <w:sz w:val="26"/>
                <w:szCs w:val="26"/>
              </w:rPr>
            </w:pPr>
            <w:hyperlink r:id="rId21"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4FB8AAEE"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27EEF7DD" w14:textId="40C301CC"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15</w:t>
            </w:r>
          </w:p>
        </w:tc>
        <w:tc>
          <w:tcPr>
            <w:tcW w:w="2372" w:type="pct"/>
          </w:tcPr>
          <w:p w14:paraId="15A79575" w14:textId="32CEEAD1"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Занятость и трудоустройство. Порядок взаимоотношений работников и работодателем</w:t>
            </w:r>
          </w:p>
        </w:tc>
        <w:tc>
          <w:tcPr>
            <w:tcW w:w="831" w:type="pct"/>
            <w:tcBorders>
              <w:top w:val="single" w:sz="4" w:space="0" w:color="000000"/>
              <w:left w:val="single" w:sz="4" w:space="0" w:color="000000"/>
              <w:bottom w:val="single" w:sz="4" w:space="0" w:color="000000"/>
              <w:right w:val="single" w:sz="4" w:space="0" w:color="000000"/>
            </w:tcBorders>
            <w:vAlign w:val="center"/>
          </w:tcPr>
          <w:p w14:paraId="591D5782" w14:textId="136B89E6"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55B3044C" w14:textId="7741741F" w:rsidR="009D24CE" w:rsidRDefault="009D24CE" w:rsidP="009D24CE">
            <w:pPr>
              <w:pStyle w:val="aa"/>
              <w:spacing w:line="256" w:lineRule="auto"/>
              <w:rPr>
                <w:rFonts w:ascii="Times New Roman" w:hAnsi="Times New Roman"/>
                <w:sz w:val="26"/>
                <w:szCs w:val="26"/>
              </w:rPr>
            </w:pPr>
            <w:hyperlink r:id="rId22"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601834F0"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18218509" w14:textId="7BE2C1BF"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16</w:t>
            </w:r>
          </w:p>
        </w:tc>
        <w:tc>
          <w:tcPr>
            <w:tcW w:w="2372" w:type="pct"/>
          </w:tcPr>
          <w:p w14:paraId="58F9568D" w14:textId="47132932"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Правовое регулирование труда несовершеннолетних. Льготы, гарантии и компенсации, предусмотренные трудовым законодательством.</w:t>
            </w:r>
          </w:p>
        </w:tc>
        <w:tc>
          <w:tcPr>
            <w:tcW w:w="831" w:type="pct"/>
            <w:tcBorders>
              <w:top w:val="single" w:sz="4" w:space="0" w:color="000000"/>
              <w:left w:val="single" w:sz="4" w:space="0" w:color="000000"/>
              <w:bottom w:val="single" w:sz="4" w:space="0" w:color="000000"/>
              <w:right w:val="single" w:sz="4" w:space="0" w:color="000000"/>
            </w:tcBorders>
            <w:vAlign w:val="center"/>
          </w:tcPr>
          <w:p w14:paraId="707A4679" w14:textId="1F95E7CA"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1DEE7556" w14:textId="2510BF5A" w:rsidR="009D24CE" w:rsidRDefault="009D24CE" w:rsidP="009D24CE">
            <w:pPr>
              <w:pStyle w:val="aa"/>
              <w:spacing w:line="256" w:lineRule="auto"/>
              <w:rPr>
                <w:rFonts w:ascii="Times New Roman" w:hAnsi="Times New Roman"/>
                <w:sz w:val="26"/>
                <w:szCs w:val="26"/>
              </w:rPr>
            </w:pPr>
            <w:hyperlink r:id="rId23"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1F88D093"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13BCA157" w14:textId="545153F1" w:rsidR="009D24CE" w:rsidRDefault="009D24CE" w:rsidP="009D24CE">
            <w:pPr>
              <w:pStyle w:val="aa"/>
              <w:spacing w:line="256" w:lineRule="auto"/>
              <w:ind w:left="-426" w:firstLine="374"/>
              <w:jc w:val="center"/>
              <w:rPr>
                <w:rFonts w:ascii="Times New Roman" w:hAnsi="Times New Roman"/>
                <w:sz w:val="26"/>
                <w:szCs w:val="26"/>
              </w:rPr>
            </w:pPr>
            <w:r>
              <w:rPr>
                <w:rFonts w:ascii="Times New Roman" w:hAnsi="Times New Roman"/>
                <w:sz w:val="26"/>
                <w:szCs w:val="26"/>
              </w:rPr>
              <w:t>17</w:t>
            </w:r>
          </w:p>
        </w:tc>
        <w:tc>
          <w:tcPr>
            <w:tcW w:w="2372" w:type="pct"/>
          </w:tcPr>
          <w:p w14:paraId="468643E6" w14:textId="452031C4"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Административные правонарушения и административная ответственность.</w:t>
            </w:r>
          </w:p>
        </w:tc>
        <w:tc>
          <w:tcPr>
            <w:tcW w:w="831" w:type="pct"/>
            <w:tcBorders>
              <w:top w:val="single" w:sz="4" w:space="0" w:color="000000"/>
              <w:left w:val="single" w:sz="4" w:space="0" w:color="000000"/>
              <w:bottom w:val="single" w:sz="4" w:space="0" w:color="000000"/>
              <w:right w:val="single" w:sz="4" w:space="0" w:color="000000"/>
            </w:tcBorders>
            <w:vAlign w:val="center"/>
          </w:tcPr>
          <w:p w14:paraId="27E7985C" w14:textId="54EA02CE"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7ACCD809" w14:textId="0E899D5D" w:rsidR="009D24CE" w:rsidRDefault="009D24CE" w:rsidP="009D24CE">
            <w:pPr>
              <w:pStyle w:val="aa"/>
              <w:spacing w:line="256" w:lineRule="auto"/>
              <w:rPr>
                <w:rFonts w:ascii="Times New Roman" w:hAnsi="Times New Roman"/>
                <w:sz w:val="26"/>
                <w:szCs w:val="26"/>
              </w:rPr>
            </w:pPr>
            <w:hyperlink r:id="rId24"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05E8EDDD"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4E9A7938" w14:textId="6E31B728"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lastRenderedPageBreak/>
              <w:t>18</w:t>
            </w:r>
          </w:p>
        </w:tc>
        <w:tc>
          <w:tcPr>
            <w:tcW w:w="2372" w:type="pct"/>
          </w:tcPr>
          <w:p w14:paraId="17293702" w14:textId="5C1D74B1" w:rsidR="009D24CE" w:rsidRPr="009D24CE" w:rsidRDefault="009D24CE" w:rsidP="009D24CE">
            <w:pPr>
              <w:pStyle w:val="aa"/>
              <w:spacing w:line="256" w:lineRule="auto"/>
              <w:rPr>
                <w:rFonts w:ascii="Times New Roman" w:eastAsia="Times New Roman" w:hAnsi="Times New Roman"/>
                <w:sz w:val="26"/>
                <w:szCs w:val="26"/>
                <w:lang w:eastAsia="ru-RU"/>
              </w:rPr>
            </w:pPr>
            <w:r w:rsidRPr="009D24CE">
              <w:rPr>
                <w:rFonts w:ascii="Times New Roman" w:hAnsi="Times New Roman"/>
              </w:rPr>
              <w:t>Как разрешить административный спор? Производство по делам об административных правонарушениях</w:t>
            </w:r>
          </w:p>
        </w:tc>
        <w:tc>
          <w:tcPr>
            <w:tcW w:w="831" w:type="pct"/>
            <w:tcBorders>
              <w:top w:val="single" w:sz="4" w:space="0" w:color="000000"/>
              <w:left w:val="single" w:sz="4" w:space="0" w:color="000000"/>
              <w:bottom w:val="single" w:sz="4" w:space="0" w:color="000000"/>
              <w:right w:val="single" w:sz="4" w:space="0" w:color="000000"/>
            </w:tcBorders>
            <w:vAlign w:val="center"/>
          </w:tcPr>
          <w:p w14:paraId="232FFD27" w14:textId="307A6B2F"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030F8834" w14:textId="5066BF11" w:rsidR="009D24CE" w:rsidRDefault="009D24CE" w:rsidP="009D24CE">
            <w:pPr>
              <w:pStyle w:val="aa"/>
              <w:spacing w:line="256" w:lineRule="auto"/>
              <w:rPr>
                <w:rFonts w:ascii="Times New Roman" w:hAnsi="Times New Roman"/>
                <w:sz w:val="26"/>
                <w:szCs w:val="26"/>
              </w:rPr>
            </w:pPr>
            <w:hyperlink r:id="rId25"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1EA66FA7"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2717CBAE" w14:textId="0517D0C6"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19</w:t>
            </w:r>
          </w:p>
        </w:tc>
        <w:tc>
          <w:tcPr>
            <w:tcW w:w="2372" w:type="pct"/>
          </w:tcPr>
          <w:p w14:paraId="56EDABF9" w14:textId="05DB33EE" w:rsidR="009D24CE" w:rsidRPr="009D24CE" w:rsidRDefault="009D24CE" w:rsidP="009D24CE">
            <w:pPr>
              <w:pStyle w:val="a3"/>
              <w:spacing w:before="0" w:beforeAutospacing="0" w:after="0" w:afterAutospacing="0"/>
              <w:rPr>
                <w:sz w:val="26"/>
                <w:szCs w:val="26"/>
              </w:rPr>
            </w:pPr>
            <w:r w:rsidRPr="009D24CE">
              <w:t>Понятие и сущность уголовного права.</w:t>
            </w:r>
            <w:r>
              <w:t xml:space="preserve"> </w:t>
            </w:r>
            <w:r w:rsidRPr="009D24CE">
              <w:t>Понятие и признаки преступления</w:t>
            </w:r>
          </w:p>
        </w:tc>
        <w:tc>
          <w:tcPr>
            <w:tcW w:w="831" w:type="pct"/>
            <w:tcBorders>
              <w:top w:val="single" w:sz="4" w:space="0" w:color="000000"/>
              <w:left w:val="single" w:sz="4" w:space="0" w:color="000000"/>
              <w:bottom w:val="single" w:sz="4" w:space="0" w:color="000000"/>
              <w:right w:val="single" w:sz="4" w:space="0" w:color="000000"/>
            </w:tcBorders>
            <w:vAlign w:val="center"/>
          </w:tcPr>
          <w:p w14:paraId="76EB6085" w14:textId="636EB573"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3EE2D231" w14:textId="10BCD78E" w:rsidR="009D24CE" w:rsidRDefault="009D24CE" w:rsidP="009D24CE">
            <w:pPr>
              <w:pStyle w:val="aa"/>
              <w:spacing w:line="256" w:lineRule="auto"/>
              <w:rPr>
                <w:rFonts w:ascii="Times New Roman" w:hAnsi="Times New Roman"/>
                <w:sz w:val="26"/>
                <w:szCs w:val="26"/>
              </w:rPr>
            </w:pPr>
            <w:hyperlink r:id="rId26"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15A0EDD5"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1AAEF575" w14:textId="08CBCFB9"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20</w:t>
            </w:r>
          </w:p>
        </w:tc>
        <w:tc>
          <w:tcPr>
            <w:tcW w:w="2372" w:type="pct"/>
          </w:tcPr>
          <w:p w14:paraId="450B406D" w14:textId="37050B9E" w:rsidR="009D24CE" w:rsidRPr="009D24CE" w:rsidRDefault="009D24CE" w:rsidP="009D24CE">
            <w:pPr>
              <w:pStyle w:val="a3"/>
              <w:spacing w:before="0" w:beforeAutospacing="0" w:after="0" w:afterAutospacing="0"/>
            </w:pPr>
            <w:r w:rsidRPr="009D24CE">
              <w:t>Уголовная ответственность.  Наказание.</w:t>
            </w:r>
          </w:p>
        </w:tc>
        <w:tc>
          <w:tcPr>
            <w:tcW w:w="831" w:type="pct"/>
            <w:tcBorders>
              <w:top w:val="single" w:sz="4" w:space="0" w:color="000000"/>
              <w:left w:val="single" w:sz="4" w:space="0" w:color="000000"/>
              <w:bottom w:val="single" w:sz="4" w:space="0" w:color="000000"/>
              <w:right w:val="single" w:sz="4" w:space="0" w:color="000000"/>
            </w:tcBorders>
            <w:vAlign w:val="center"/>
          </w:tcPr>
          <w:p w14:paraId="5BB374E8" w14:textId="7A16B40F"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0E98C3EC" w14:textId="37A61709" w:rsidR="009D24CE" w:rsidRDefault="009D24CE" w:rsidP="009D24CE">
            <w:pPr>
              <w:pStyle w:val="aa"/>
              <w:spacing w:line="256" w:lineRule="auto"/>
              <w:rPr>
                <w:rFonts w:ascii="Times New Roman" w:hAnsi="Times New Roman"/>
                <w:sz w:val="26"/>
                <w:szCs w:val="26"/>
              </w:rPr>
            </w:pPr>
            <w:hyperlink r:id="rId27"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71C6AEB2"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4E8430FB" w14:textId="4A240955"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21</w:t>
            </w:r>
          </w:p>
        </w:tc>
        <w:tc>
          <w:tcPr>
            <w:tcW w:w="2372" w:type="pct"/>
          </w:tcPr>
          <w:p w14:paraId="4057E11B" w14:textId="14541E2F" w:rsidR="009D24CE" w:rsidRPr="009D24CE" w:rsidRDefault="009D24CE" w:rsidP="009D24CE">
            <w:pPr>
              <w:pStyle w:val="a3"/>
              <w:spacing w:before="0" w:beforeAutospacing="0" w:after="0" w:afterAutospacing="0"/>
            </w:pPr>
            <w:r w:rsidRPr="009D24CE">
              <w:t xml:space="preserve">Уголовный процесс. Особенности уголовного процесса по делам несовершеннолетних.  </w:t>
            </w:r>
          </w:p>
        </w:tc>
        <w:tc>
          <w:tcPr>
            <w:tcW w:w="831" w:type="pct"/>
            <w:tcBorders>
              <w:top w:val="single" w:sz="4" w:space="0" w:color="000000"/>
              <w:left w:val="single" w:sz="4" w:space="0" w:color="000000"/>
              <w:bottom w:val="single" w:sz="4" w:space="0" w:color="000000"/>
              <w:right w:val="single" w:sz="4" w:space="0" w:color="000000"/>
            </w:tcBorders>
            <w:vAlign w:val="center"/>
          </w:tcPr>
          <w:p w14:paraId="06638D12" w14:textId="54068C20"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3427B139" w14:textId="79CE93CD" w:rsidR="009D24CE" w:rsidRDefault="009D24CE" w:rsidP="009D24CE">
            <w:pPr>
              <w:pStyle w:val="aa"/>
              <w:spacing w:line="256" w:lineRule="auto"/>
              <w:rPr>
                <w:rFonts w:ascii="Times New Roman" w:hAnsi="Times New Roman"/>
                <w:sz w:val="26"/>
                <w:szCs w:val="26"/>
              </w:rPr>
            </w:pPr>
            <w:hyperlink r:id="rId28"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57215629"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33246893" w14:textId="471DF9B9"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22</w:t>
            </w:r>
          </w:p>
        </w:tc>
        <w:tc>
          <w:tcPr>
            <w:tcW w:w="2372" w:type="pct"/>
          </w:tcPr>
          <w:p w14:paraId="16CCA7E5" w14:textId="1A9737A3" w:rsidR="009D24CE" w:rsidRPr="009D24CE" w:rsidRDefault="009D24CE" w:rsidP="009D24CE">
            <w:pPr>
              <w:pStyle w:val="a3"/>
              <w:spacing w:before="0" w:beforeAutospacing="0" w:after="0" w:afterAutospacing="0"/>
            </w:pPr>
            <w:r w:rsidRPr="009D24CE">
              <w:t>Пенсионная система и страхование.</w:t>
            </w:r>
          </w:p>
        </w:tc>
        <w:tc>
          <w:tcPr>
            <w:tcW w:w="831" w:type="pct"/>
            <w:tcBorders>
              <w:top w:val="single" w:sz="4" w:space="0" w:color="000000"/>
              <w:left w:val="single" w:sz="4" w:space="0" w:color="000000"/>
              <w:bottom w:val="single" w:sz="4" w:space="0" w:color="000000"/>
              <w:right w:val="single" w:sz="4" w:space="0" w:color="000000"/>
            </w:tcBorders>
            <w:vAlign w:val="center"/>
          </w:tcPr>
          <w:p w14:paraId="4451C386" w14:textId="684B2E70"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0FC6C286" w14:textId="05091005" w:rsidR="009D24CE" w:rsidRDefault="009D24CE" w:rsidP="009D24CE">
            <w:pPr>
              <w:pStyle w:val="aa"/>
              <w:spacing w:line="256" w:lineRule="auto"/>
              <w:rPr>
                <w:rFonts w:ascii="Times New Roman" w:hAnsi="Times New Roman"/>
                <w:sz w:val="26"/>
                <w:szCs w:val="26"/>
              </w:rPr>
            </w:pPr>
            <w:hyperlink r:id="rId29"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04FFE80D"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15963BEE" w14:textId="3DD03C76"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23</w:t>
            </w:r>
          </w:p>
        </w:tc>
        <w:tc>
          <w:tcPr>
            <w:tcW w:w="2372" w:type="pct"/>
          </w:tcPr>
          <w:p w14:paraId="363E3970" w14:textId="77777777" w:rsidR="009D24CE" w:rsidRPr="009D24CE" w:rsidRDefault="009D24CE" w:rsidP="009D24CE">
            <w:pPr>
              <w:pStyle w:val="a3"/>
              <w:spacing w:before="0" w:beforeAutospacing="0" w:after="0" w:afterAutospacing="0"/>
            </w:pPr>
            <w:r w:rsidRPr="009D24CE">
              <w:t>Экологическое право.</w:t>
            </w:r>
          </w:p>
          <w:p w14:paraId="3F85D148" w14:textId="0C2E53A2" w:rsidR="009D24CE" w:rsidRPr="009D24CE" w:rsidRDefault="009D24CE" w:rsidP="009D24CE">
            <w:pPr>
              <w:pStyle w:val="a3"/>
              <w:spacing w:before="0" w:beforeAutospacing="0" w:after="0" w:afterAutospacing="0"/>
            </w:pPr>
            <w:r w:rsidRPr="009D24CE">
              <w:t>Экологические правонарушения и экологическая ответственность</w:t>
            </w:r>
          </w:p>
        </w:tc>
        <w:tc>
          <w:tcPr>
            <w:tcW w:w="831" w:type="pct"/>
            <w:tcBorders>
              <w:top w:val="single" w:sz="4" w:space="0" w:color="000000"/>
              <w:left w:val="single" w:sz="4" w:space="0" w:color="000000"/>
              <w:bottom w:val="single" w:sz="4" w:space="0" w:color="000000"/>
              <w:right w:val="single" w:sz="4" w:space="0" w:color="000000"/>
            </w:tcBorders>
            <w:vAlign w:val="center"/>
          </w:tcPr>
          <w:p w14:paraId="0BBA9D5D" w14:textId="27416E8F"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1133A2F9" w14:textId="47B83CB3" w:rsidR="009D24CE" w:rsidRDefault="009D24CE" w:rsidP="009D24CE">
            <w:pPr>
              <w:pStyle w:val="aa"/>
              <w:spacing w:line="256" w:lineRule="auto"/>
              <w:rPr>
                <w:rFonts w:ascii="Times New Roman" w:hAnsi="Times New Roman"/>
                <w:sz w:val="26"/>
                <w:szCs w:val="26"/>
              </w:rPr>
            </w:pPr>
            <w:hyperlink r:id="rId30"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5234B3B0"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5A7CCC48" w14:textId="0673F2D8"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24</w:t>
            </w:r>
          </w:p>
        </w:tc>
        <w:tc>
          <w:tcPr>
            <w:tcW w:w="2372" w:type="pct"/>
          </w:tcPr>
          <w:p w14:paraId="00B5BBCE" w14:textId="48FAE446" w:rsidR="009D24CE" w:rsidRPr="009D24CE" w:rsidRDefault="009D24CE" w:rsidP="009D24CE">
            <w:pPr>
              <w:pStyle w:val="a3"/>
              <w:spacing w:before="0" w:beforeAutospacing="0" w:after="0" w:afterAutospacing="0"/>
            </w:pPr>
            <w:r w:rsidRPr="009D24CE">
              <w:t>Правовое регулирование отношений в области образования</w:t>
            </w:r>
          </w:p>
        </w:tc>
        <w:tc>
          <w:tcPr>
            <w:tcW w:w="831" w:type="pct"/>
            <w:tcBorders>
              <w:top w:val="single" w:sz="4" w:space="0" w:color="000000"/>
              <w:left w:val="single" w:sz="4" w:space="0" w:color="000000"/>
              <w:bottom w:val="single" w:sz="4" w:space="0" w:color="000000"/>
              <w:right w:val="single" w:sz="4" w:space="0" w:color="000000"/>
            </w:tcBorders>
            <w:vAlign w:val="center"/>
          </w:tcPr>
          <w:p w14:paraId="56F2728D" w14:textId="408BBA86"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2E216537" w14:textId="01FD714D" w:rsidR="009D24CE" w:rsidRDefault="009D24CE" w:rsidP="009D24CE">
            <w:pPr>
              <w:pStyle w:val="aa"/>
              <w:spacing w:line="256" w:lineRule="auto"/>
              <w:rPr>
                <w:rFonts w:ascii="Times New Roman" w:hAnsi="Times New Roman"/>
                <w:sz w:val="26"/>
                <w:szCs w:val="26"/>
              </w:rPr>
            </w:pPr>
            <w:hyperlink r:id="rId31"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6F486FC2"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303DF861" w14:textId="62E34EEE"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25</w:t>
            </w:r>
          </w:p>
        </w:tc>
        <w:tc>
          <w:tcPr>
            <w:tcW w:w="2372" w:type="pct"/>
          </w:tcPr>
          <w:p w14:paraId="546E71AD" w14:textId="5C14311D" w:rsidR="009D24CE" w:rsidRPr="009D24CE" w:rsidRDefault="009D24CE" w:rsidP="009D24CE">
            <w:pPr>
              <w:pStyle w:val="a3"/>
              <w:spacing w:before="0" w:beforeAutospacing="0" w:after="0" w:afterAutospacing="0"/>
            </w:pPr>
            <w:r w:rsidRPr="009D24CE">
              <w:t>Международное право, как основа взаимоотношений государств</w:t>
            </w:r>
          </w:p>
        </w:tc>
        <w:tc>
          <w:tcPr>
            <w:tcW w:w="831" w:type="pct"/>
            <w:tcBorders>
              <w:top w:val="single" w:sz="4" w:space="0" w:color="000000"/>
              <w:left w:val="single" w:sz="4" w:space="0" w:color="000000"/>
              <w:bottom w:val="single" w:sz="4" w:space="0" w:color="000000"/>
              <w:right w:val="single" w:sz="4" w:space="0" w:color="000000"/>
            </w:tcBorders>
            <w:vAlign w:val="center"/>
          </w:tcPr>
          <w:p w14:paraId="2C0BCBAC" w14:textId="4B7F6BC3"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1</w:t>
            </w:r>
          </w:p>
        </w:tc>
        <w:tc>
          <w:tcPr>
            <w:tcW w:w="1554" w:type="pct"/>
            <w:tcBorders>
              <w:top w:val="single" w:sz="4" w:space="0" w:color="000000"/>
              <w:left w:val="single" w:sz="4" w:space="0" w:color="000000"/>
              <w:bottom w:val="single" w:sz="4" w:space="0" w:color="000000"/>
              <w:right w:val="single" w:sz="4" w:space="0" w:color="000000"/>
            </w:tcBorders>
          </w:tcPr>
          <w:p w14:paraId="5B914672" w14:textId="72F05B61" w:rsidR="009D24CE" w:rsidRDefault="009D24CE" w:rsidP="009D24CE">
            <w:pPr>
              <w:pStyle w:val="aa"/>
              <w:spacing w:line="256" w:lineRule="auto"/>
              <w:rPr>
                <w:rFonts w:ascii="Times New Roman" w:hAnsi="Times New Roman"/>
                <w:sz w:val="26"/>
                <w:szCs w:val="26"/>
              </w:rPr>
            </w:pPr>
            <w:hyperlink r:id="rId32"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2987D527"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4BCA63CD" w14:textId="59B7271B"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26</w:t>
            </w:r>
          </w:p>
        </w:tc>
        <w:tc>
          <w:tcPr>
            <w:tcW w:w="2372" w:type="pct"/>
          </w:tcPr>
          <w:p w14:paraId="2E639933" w14:textId="0DACFDA7" w:rsidR="009D24CE" w:rsidRPr="009D24CE" w:rsidRDefault="009D24CE" w:rsidP="009D24CE">
            <w:pPr>
              <w:pStyle w:val="a3"/>
              <w:spacing w:before="0" w:beforeAutospacing="0" w:after="0" w:afterAutospacing="0"/>
            </w:pPr>
            <w:r w:rsidRPr="009D24CE">
              <w:t>Международная защита прав человека. Международная защита прав ребёнка</w:t>
            </w:r>
          </w:p>
        </w:tc>
        <w:tc>
          <w:tcPr>
            <w:tcW w:w="831" w:type="pct"/>
            <w:tcBorders>
              <w:top w:val="single" w:sz="4" w:space="0" w:color="000000"/>
              <w:left w:val="single" w:sz="4" w:space="0" w:color="000000"/>
              <w:bottom w:val="single" w:sz="4" w:space="0" w:color="000000"/>
              <w:right w:val="single" w:sz="4" w:space="0" w:color="000000"/>
            </w:tcBorders>
            <w:vAlign w:val="center"/>
          </w:tcPr>
          <w:p w14:paraId="3DF8F851" w14:textId="725603CF"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135B1D83" w14:textId="09EE923A" w:rsidR="009D24CE" w:rsidRDefault="009D24CE" w:rsidP="009D24CE">
            <w:pPr>
              <w:pStyle w:val="aa"/>
              <w:spacing w:line="256" w:lineRule="auto"/>
              <w:rPr>
                <w:rFonts w:ascii="Times New Roman" w:hAnsi="Times New Roman"/>
                <w:sz w:val="26"/>
                <w:szCs w:val="26"/>
              </w:rPr>
            </w:pPr>
            <w:hyperlink r:id="rId33"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9D24CE" w14:paraId="4625B8B1"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3B98A79E" w14:textId="33BD0388"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27</w:t>
            </w:r>
          </w:p>
        </w:tc>
        <w:tc>
          <w:tcPr>
            <w:tcW w:w="2372" w:type="pct"/>
          </w:tcPr>
          <w:p w14:paraId="6A632A11" w14:textId="302B2A48" w:rsidR="009D24CE" w:rsidRPr="009D24CE" w:rsidRDefault="009D24CE" w:rsidP="009D24CE">
            <w:pPr>
              <w:pStyle w:val="a3"/>
              <w:spacing w:before="0" w:beforeAutospacing="0" w:after="0" w:afterAutospacing="0"/>
            </w:pPr>
            <w:r w:rsidRPr="009D24CE">
              <w:t>Международное гуманитарное право и права человека.</w:t>
            </w:r>
          </w:p>
        </w:tc>
        <w:tc>
          <w:tcPr>
            <w:tcW w:w="831" w:type="pct"/>
            <w:tcBorders>
              <w:top w:val="single" w:sz="4" w:space="0" w:color="000000"/>
              <w:left w:val="single" w:sz="4" w:space="0" w:color="000000"/>
              <w:bottom w:val="single" w:sz="4" w:space="0" w:color="000000"/>
              <w:right w:val="single" w:sz="4" w:space="0" w:color="000000"/>
            </w:tcBorders>
            <w:vAlign w:val="center"/>
          </w:tcPr>
          <w:p w14:paraId="7951CDED" w14:textId="0301C6AE" w:rsidR="009D24CE" w:rsidRDefault="009D24CE" w:rsidP="009D24CE">
            <w:pPr>
              <w:pStyle w:val="aa"/>
              <w:spacing w:line="256" w:lineRule="auto"/>
              <w:jc w:val="center"/>
              <w:rPr>
                <w:rFonts w:ascii="Times New Roman" w:hAnsi="Times New Roman"/>
                <w:sz w:val="26"/>
                <w:szCs w:val="26"/>
              </w:rPr>
            </w:pPr>
            <w:r>
              <w:rPr>
                <w:rFonts w:ascii="Times New Roman" w:hAnsi="Times New Roman"/>
                <w:sz w:val="26"/>
                <w:szCs w:val="26"/>
              </w:rPr>
              <w:t>2</w:t>
            </w:r>
          </w:p>
        </w:tc>
        <w:tc>
          <w:tcPr>
            <w:tcW w:w="1554" w:type="pct"/>
            <w:tcBorders>
              <w:top w:val="single" w:sz="4" w:space="0" w:color="000000"/>
              <w:left w:val="single" w:sz="4" w:space="0" w:color="000000"/>
              <w:bottom w:val="single" w:sz="4" w:space="0" w:color="000000"/>
              <w:right w:val="single" w:sz="4" w:space="0" w:color="000000"/>
            </w:tcBorders>
          </w:tcPr>
          <w:p w14:paraId="5255F1AF" w14:textId="206C7A89" w:rsidR="009D24CE" w:rsidRDefault="009D24CE" w:rsidP="009D24CE">
            <w:pPr>
              <w:pStyle w:val="aa"/>
              <w:spacing w:line="256" w:lineRule="auto"/>
              <w:rPr>
                <w:rFonts w:ascii="Times New Roman" w:hAnsi="Times New Roman"/>
                <w:sz w:val="26"/>
                <w:szCs w:val="26"/>
              </w:rPr>
            </w:pPr>
            <w:hyperlink r:id="rId34" w:history="1">
              <w:r w:rsidRPr="002B684D">
                <w:rPr>
                  <w:rStyle w:val="ac"/>
                  <w:rFonts w:ascii="Times New Roman" w:hAnsi="Times New Roman"/>
                  <w:sz w:val="26"/>
                  <w:szCs w:val="26"/>
                </w:rPr>
                <w:t>https://lib.myschool.edu.ru/</w:t>
              </w:r>
            </w:hyperlink>
            <w:r>
              <w:rPr>
                <w:rFonts w:ascii="Times New Roman" w:hAnsi="Times New Roman"/>
                <w:sz w:val="26"/>
                <w:szCs w:val="26"/>
              </w:rPr>
              <w:t xml:space="preserve"> </w:t>
            </w:r>
          </w:p>
        </w:tc>
      </w:tr>
      <w:tr w:rsidR="00361B8E" w14:paraId="344A0F16" w14:textId="77777777" w:rsidTr="009D24CE">
        <w:trPr>
          <w:trHeight w:val="451"/>
        </w:trPr>
        <w:tc>
          <w:tcPr>
            <w:tcW w:w="243" w:type="pct"/>
            <w:tcBorders>
              <w:top w:val="single" w:sz="4" w:space="0" w:color="000000"/>
              <w:left w:val="single" w:sz="4" w:space="0" w:color="000000"/>
              <w:bottom w:val="single" w:sz="4" w:space="0" w:color="000000"/>
              <w:right w:val="single" w:sz="4" w:space="0" w:color="000000"/>
            </w:tcBorders>
            <w:vAlign w:val="center"/>
          </w:tcPr>
          <w:p w14:paraId="2BF2E2BD" w14:textId="77777777" w:rsidR="00361B8E" w:rsidRDefault="00361B8E" w:rsidP="00361B8E">
            <w:pPr>
              <w:pStyle w:val="aa"/>
              <w:spacing w:line="256" w:lineRule="auto"/>
              <w:jc w:val="center"/>
              <w:rPr>
                <w:rFonts w:ascii="Times New Roman" w:hAnsi="Times New Roman"/>
                <w:sz w:val="26"/>
                <w:szCs w:val="26"/>
              </w:rPr>
            </w:pPr>
          </w:p>
        </w:tc>
        <w:tc>
          <w:tcPr>
            <w:tcW w:w="2372" w:type="pct"/>
            <w:tcBorders>
              <w:top w:val="single" w:sz="4" w:space="0" w:color="000000"/>
              <w:left w:val="single" w:sz="4" w:space="0" w:color="000000"/>
              <w:bottom w:val="single" w:sz="4" w:space="0" w:color="000000"/>
              <w:right w:val="single" w:sz="4" w:space="0" w:color="000000"/>
            </w:tcBorders>
            <w:vAlign w:val="center"/>
          </w:tcPr>
          <w:p w14:paraId="1FF135DE" w14:textId="77777777" w:rsidR="00361B8E" w:rsidRPr="00264EF7" w:rsidRDefault="00361B8E" w:rsidP="00361B8E">
            <w:pPr>
              <w:pStyle w:val="aa"/>
              <w:spacing w:line="256" w:lineRule="auto"/>
              <w:jc w:val="right"/>
              <w:rPr>
                <w:rFonts w:ascii="Times New Roman" w:hAnsi="Times New Roman"/>
                <w:b/>
                <w:bCs/>
                <w:color w:val="000000"/>
                <w:sz w:val="26"/>
                <w:szCs w:val="26"/>
              </w:rPr>
            </w:pPr>
            <w:r>
              <w:rPr>
                <w:rFonts w:ascii="Times New Roman" w:hAnsi="Times New Roman"/>
                <w:b/>
                <w:bCs/>
                <w:color w:val="000000"/>
                <w:sz w:val="26"/>
                <w:szCs w:val="26"/>
              </w:rPr>
              <w:t>Итого:</w:t>
            </w:r>
          </w:p>
        </w:tc>
        <w:tc>
          <w:tcPr>
            <w:tcW w:w="831" w:type="pct"/>
            <w:tcBorders>
              <w:top w:val="single" w:sz="4" w:space="0" w:color="000000"/>
              <w:left w:val="single" w:sz="4" w:space="0" w:color="000000"/>
              <w:bottom w:val="single" w:sz="4" w:space="0" w:color="000000"/>
              <w:right w:val="single" w:sz="4" w:space="0" w:color="000000"/>
            </w:tcBorders>
            <w:vAlign w:val="center"/>
          </w:tcPr>
          <w:p w14:paraId="03AC4AE3" w14:textId="77777777" w:rsidR="00361B8E" w:rsidRDefault="00361B8E" w:rsidP="00361B8E">
            <w:pPr>
              <w:pStyle w:val="aa"/>
              <w:spacing w:line="256" w:lineRule="auto"/>
              <w:jc w:val="center"/>
              <w:rPr>
                <w:rFonts w:ascii="Times New Roman" w:hAnsi="Times New Roman"/>
                <w:sz w:val="26"/>
                <w:szCs w:val="26"/>
              </w:rPr>
            </w:pPr>
            <w:r>
              <w:rPr>
                <w:rFonts w:ascii="Times New Roman" w:hAnsi="Times New Roman"/>
                <w:sz w:val="26"/>
                <w:szCs w:val="26"/>
              </w:rPr>
              <w:t>34</w:t>
            </w:r>
          </w:p>
        </w:tc>
        <w:tc>
          <w:tcPr>
            <w:tcW w:w="1554" w:type="pct"/>
            <w:tcBorders>
              <w:top w:val="single" w:sz="4" w:space="0" w:color="000000"/>
              <w:left w:val="single" w:sz="4" w:space="0" w:color="000000"/>
              <w:bottom w:val="single" w:sz="4" w:space="0" w:color="000000"/>
              <w:right w:val="single" w:sz="4" w:space="0" w:color="000000"/>
            </w:tcBorders>
          </w:tcPr>
          <w:p w14:paraId="03C193A7" w14:textId="77777777" w:rsidR="00361B8E" w:rsidRDefault="00361B8E" w:rsidP="00361B8E">
            <w:pPr>
              <w:pStyle w:val="aa"/>
              <w:spacing w:line="256" w:lineRule="auto"/>
              <w:jc w:val="center"/>
              <w:rPr>
                <w:rFonts w:ascii="Times New Roman" w:hAnsi="Times New Roman"/>
                <w:sz w:val="26"/>
                <w:szCs w:val="26"/>
              </w:rPr>
            </w:pPr>
          </w:p>
        </w:tc>
      </w:tr>
    </w:tbl>
    <w:p w14:paraId="3A52686B" w14:textId="77777777" w:rsidR="00935BC7" w:rsidRDefault="00935BC7" w:rsidP="000657EB">
      <w:pPr>
        <w:autoSpaceDE w:val="0"/>
        <w:autoSpaceDN w:val="0"/>
        <w:adjustRightInd w:val="0"/>
        <w:spacing w:after="0" w:line="240" w:lineRule="auto"/>
        <w:ind w:firstLine="284"/>
        <w:jc w:val="both"/>
        <w:rPr>
          <w:rFonts w:ascii="Times New Roman" w:hAnsi="Times New Roman"/>
          <w:sz w:val="24"/>
          <w:szCs w:val="24"/>
        </w:rPr>
      </w:pPr>
    </w:p>
    <w:p w14:paraId="067CAEAF" w14:textId="77777777" w:rsidR="007470D5" w:rsidRPr="00141D0A" w:rsidRDefault="007470D5" w:rsidP="000657EB">
      <w:pPr>
        <w:pStyle w:val="ParagraphStyle"/>
        <w:keepNext/>
        <w:spacing w:before="192" w:after="192" w:line="264" w:lineRule="auto"/>
        <w:jc w:val="both"/>
        <w:outlineLvl w:val="0"/>
        <w:rPr>
          <w:rFonts w:ascii="Times New Roman" w:hAnsi="Times New Roman" w:cs="Times New Roman"/>
          <w:sz w:val="22"/>
          <w:szCs w:val="22"/>
        </w:rPr>
      </w:pPr>
    </w:p>
    <w:p w14:paraId="784632EF" w14:textId="577ABEFF" w:rsidR="002433CC" w:rsidRPr="00141D0A" w:rsidRDefault="00361B8E" w:rsidP="00361B8E">
      <w:pPr>
        <w:pStyle w:val="ParagraphStyle"/>
        <w:keepNext/>
        <w:spacing w:before="192" w:after="192" w:line="264"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Поурочное</w:t>
      </w:r>
      <w:r w:rsidR="00F601C1" w:rsidRPr="00141D0A">
        <w:rPr>
          <w:rFonts w:ascii="Times New Roman" w:hAnsi="Times New Roman" w:cs="Times New Roman"/>
          <w:b/>
          <w:bCs/>
          <w:sz w:val="28"/>
          <w:szCs w:val="28"/>
        </w:rPr>
        <w:t xml:space="preserve"> планирование</w:t>
      </w:r>
      <w:r>
        <w:rPr>
          <w:rFonts w:ascii="Times New Roman" w:hAnsi="Times New Roman" w:cs="Times New Roman"/>
          <w:b/>
          <w:bCs/>
          <w:sz w:val="28"/>
          <w:szCs w:val="28"/>
        </w:rPr>
        <w:t xml:space="preserve"> элективного курса</w:t>
      </w:r>
    </w:p>
    <w:p w14:paraId="381CDFFA" w14:textId="1AFE2BD5" w:rsidR="007470D5" w:rsidRDefault="007470D5" w:rsidP="00361B8E">
      <w:pPr>
        <w:pStyle w:val="a3"/>
        <w:shd w:val="clear" w:color="auto" w:fill="FFFFFF"/>
        <w:spacing w:before="0" w:beforeAutospacing="0" w:after="0" w:afterAutospacing="0"/>
        <w:ind w:firstLine="709"/>
        <w:jc w:val="center"/>
        <w:rPr>
          <w:b/>
          <w:sz w:val="28"/>
          <w:szCs w:val="28"/>
        </w:rPr>
      </w:pPr>
      <w:r w:rsidRPr="00141D0A">
        <w:rPr>
          <w:b/>
          <w:bCs/>
          <w:color w:val="000000"/>
          <w:sz w:val="28"/>
          <w:szCs w:val="28"/>
        </w:rPr>
        <w:t>«</w:t>
      </w:r>
      <w:r w:rsidRPr="00141D0A">
        <w:rPr>
          <w:b/>
          <w:sz w:val="28"/>
          <w:szCs w:val="28"/>
        </w:rPr>
        <w:t>Право. Пр</w:t>
      </w:r>
      <w:r w:rsidR="00141D0A">
        <w:rPr>
          <w:b/>
          <w:sz w:val="28"/>
          <w:szCs w:val="28"/>
        </w:rPr>
        <w:t>авовая культура» (34 часа)</w:t>
      </w:r>
    </w:p>
    <w:p w14:paraId="46C95C0D" w14:textId="77777777" w:rsidR="00141D0A" w:rsidRPr="00141D0A" w:rsidRDefault="00141D0A" w:rsidP="000657EB">
      <w:pPr>
        <w:pStyle w:val="a3"/>
        <w:shd w:val="clear" w:color="auto" w:fill="FFFFFF"/>
        <w:spacing w:before="0" w:beforeAutospacing="0" w:after="0" w:afterAutospacing="0"/>
        <w:ind w:firstLine="709"/>
        <w:jc w:val="both"/>
        <w:rPr>
          <w:b/>
          <w:sz w:val="28"/>
          <w:szCs w:val="28"/>
        </w:rPr>
      </w:pPr>
    </w:p>
    <w:tbl>
      <w:tblPr>
        <w:tblStyle w:val="a5"/>
        <w:tblW w:w="10032" w:type="dxa"/>
        <w:tblLayout w:type="fixed"/>
        <w:tblLook w:val="04A0" w:firstRow="1" w:lastRow="0" w:firstColumn="1" w:lastColumn="0" w:noHBand="0" w:noVBand="1"/>
      </w:tblPr>
      <w:tblGrid>
        <w:gridCol w:w="675"/>
        <w:gridCol w:w="8364"/>
        <w:gridCol w:w="993"/>
      </w:tblGrid>
      <w:tr w:rsidR="009D24CE" w:rsidRPr="00B25468" w14:paraId="76DD9BD8" w14:textId="77777777" w:rsidTr="009D24CE">
        <w:tc>
          <w:tcPr>
            <w:tcW w:w="675" w:type="dxa"/>
          </w:tcPr>
          <w:p w14:paraId="35DD3D95" w14:textId="77777777" w:rsidR="009D24CE" w:rsidRPr="00B25468" w:rsidRDefault="009D24CE" w:rsidP="000657EB">
            <w:pPr>
              <w:pStyle w:val="a3"/>
              <w:spacing w:before="0" w:beforeAutospacing="0" w:after="0" w:afterAutospacing="0"/>
              <w:jc w:val="center"/>
              <w:rPr>
                <w:b/>
              </w:rPr>
            </w:pPr>
            <w:r w:rsidRPr="00B25468">
              <w:rPr>
                <w:b/>
              </w:rPr>
              <w:t>№</w:t>
            </w:r>
          </w:p>
          <w:p w14:paraId="03905553" w14:textId="77777777" w:rsidR="009D24CE" w:rsidRPr="00B25468" w:rsidRDefault="009D24CE" w:rsidP="000657EB">
            <w:pPr>
              <w:pStyle w:val="a3"/>
              <w:spacing w:before="0" w:beforeAutospacing="0" w:after="0" w:afterAutospacing="0"/>
              <w:jc w:val="center"/>
              <w:rPr>
                <w:b/>
              </w:rPr>
            </w:pPr>
            <w:r w:rsidRPr="00B25468">
              <w:rPr>
                <w:b/>
              </w:rPr>
              <w:t>п/п</w:t>
            </w:r>
          </w:p>
        </w:tc>
        <w:tc>
          <w:tcPr>
            <w:tcW w:w="8364" w:type="dxa"/>
          </w:tcPr>
          <w:p w14:paraId="5325FC9C" w14:textId="77777777" w:rsidR="009D24CE" w:rsidRPr="00B25468" w:rsidRDefault="009D24CE" w:rsidP="000657EB">
            <w:pPr>
              <w:pStyle w:val="a3"/>
              <w:spacing w:before="0" w:beforeAutospacing="0" w:after="0" w:afterAutospacing="0"/>
              <w:jc w:val="center"/>
              <w:rPr>
                <w:b/>
              </w:rPr>
            </w:pPr>
            <w:r w:rsidRPr="00B25468">
              <w:rPr>
                <w:b/>
              </w:rPr>
              <w:t>Наименование тем</w:t>
            </w:r>
            <w:r>
              <w:rPr>
                <w:b/>
              </w:rPr>
              <w:t>ы</w:t>
            </w:r>
          </w:p>
        </w:tc>
        <w:tc>
          <w:tcPr>
            <w:tcW w:w="993" w:type="dxa"/>
          </w:tcPr>
          <w:p w14:paraId="7358D3FF" w14:textId="064B9363" w:rsidR="009D24CE" w:rsidRDefault="009D24CE" w:rsidP="00FD1033">
            <w:pPr>
              <w:pStyle w:val="a3"/>
              <w:spacing w:before="0" w:beforeAutospacing="0" w:after="0" w:afterAutospacing="0"/>
              <w:ind w:left="-40" w:firstLine="40"/>
              <w:jc w:val="center"/>
              <w:rPr>
                <w:b/>
              </w:rPr>
            </w:pPr>
            <w:r>
              <w:rPr>
                <w:b/>
              </w:rPr>
              <w:t>Кол-во</w:t>
            </w:r>
          </w:p>
          <w:p w14:paraId="31C9C9FC" w14:textId="77777777" w:rsidR="009D24CE" w:rsidRPr="00B25468" w:rsidRDefault="009D24CE" w:rsidP="000657EB">
            <w:pPr>
              <w:pStyle w:val="a3"/>
              <w:spacing w:before="0" w:beforeAutospacing="0" w:after="0" w:afterAutospacing="0"/>
              <w:jc w:val="center"/>
              <w:rPr>
                <w:b/>
              </w:rPr>
            </w:pPr>
            <w:r>
              <w:rPr>
                <w:b/>
              </w:rPr>
              <w:t>часов</w:t>
            </w:r>
          </w:p>
        </w:tc>
      </w:tr>
      <w:tr w:rsidR="009D24CE" w:rsidRPr="0019218A" w14:paraId="14FCFCBA" w14:textId="77777777" w:rsidTr="009D24CE">
        <w:trPr>
          <w:trHeight w:val="391"/>
        </w:trPr>
        <w:tc>
          <w:tcPr>
            <w:tcW w:w="675" w:type="dxa"/>
          </w:tcPr>
          <w:p w14:paraId="062793F5" w14:textId="77777777" w:rsidR="009D24CE" w:rsidRPr="0019218A" w:rsidRDefault="009D24CE" w:rsidP="009D24CE">
            <w:pPr>
              <w:pStyle w:val="a3"/>
              <w:spacing w:before="0" w:beforeAutospacing="0" w:after="0" w:afterAutospacing="0"/>
              <w:ind w:left="-31"/>
              <w:jc w:val="center"/>
            </w:pPr>
            <w:r w:rsidRPr="0019218A">
              <w:t>1.</w:t>
            </w:r>
          </w:p>
        </w:tc>
        <w:tc>
          <w:tcPr>
            <w:tcW w:w="8364" w:type="dxa"/>
          </w:tcPr>
          <w:p w14:paraId="3763C079" w14:textId="5EF21CCB" w:rsidR="009D24CE" w:rsidRPr="0019218A" w:rsidRDefault="009D24CE" w:rsidP="00FD1033">
            <w:pPr>
              <w:pStyle w:val="a3"/>
              <w:spacing w:before="0" w:beforeAutospacing="0" w:after="0" w:afterAutospacing="0"/>
            </w:pPr>
            <w:r w:rsidRPr="0019218A">
              <w:t>Гражданское право, как отрасль российского права</w:t>
            </w:r>
          </w:p>
        </w:tc>
        <w:tc>
          <w:tcPr>
            <w:tcW w:w="993" w:type="dxa"/>
          </w:tcPr>
          <w:p w14:paraId="08DBAAB7" w14:textId="77777777" w:rsidR="009D24CE" w:rsidRPr="0019218A" w:rsidRDefault="009D24CE" w:rsidP="000657EB">
            <w:pPr>
              <w:pStyle w:val="a3"/>
              <w:spacing w:before="0" w:beforeAutospacing="0" w:after="0" w:afterAutospacing="0"/>
              <w:jc w:val="center"/>
            </w:pPr>
            <w:r>
              <w:t>1</w:t>
            </w:r>
          </w:p>
        </w:tc>
      </w:tr>
      <w:tr w:rsidR="009D24CE" w14:paraId="675EDA9A" w14:textId="77777777" w:rsidTr="009D24CE">
        <w:tc>
          <w:tcPr>
            <w:tcW w:w="675" w:type="dxa"/>
          </w:tcPr>
          <w:p w14:paraId="487837B3" w14:textId="77777777" w:rsidR="009D24CE" w:rsidRPr="00DA12F5" w:rsidRDefault="009D24CE" w:rsidP="009D24CE">
            <w:pPr>
              <w:pStyle w:val="a3"/>
              <w:spacing w:before="0" w:beforeAutospacing="0" w:after="0" w:afterAutospacing="0"/>
              <w:ind w:left="-31"/>
              <w:jc w:val="center"/>
            </w:pPr>
            <w:r w:rsidRPr="00DA12F5">
              <w:t>2</w:t>
            </w:r>
          </w:p>
        </w:tc>
        <w:tc>
          <w:tcPr>
            <w:tcW w:w="8364" w:type="dxa"/>
          </w:tcPr>
          <w:p w14:paraId="46FD967C" w14:textId="77777777" w:rsidR="009D24CE" w:rsidRPr="00DA12F5" w:rsidRDefault="009D24CE" w:rsidP="00FD1033">
            <w:pPr>
              <w:pStyle w:val="a3"/>
              <w:spacing w:before="0" w:beforeAutospacing="0" w:after="0" w:afterAutospacing="0"/>
            </w:pPr>
            <w:r w:rsidRPr="00DA12F5">
              <w:t>Субъекты гражданско-правовых отношений</w:t>
            </w:r>
          </w:p>
        </w:tc>
        <w:tc>
          <w:tcPr>
            <w:tcW w:w="993" w:type="dxa"/>
          </w:tcPr>
          <w:p w14:paraId="0982DF54" w14:textId="77777777" w:rsidR="009D24CE" w:rsidRPr="00141D0A" w:rsidRDefault="009D24CE" w:rsidP="000657EB">
            <w:pPr>
              <w:pStyle w:val="a3"/>
              <w:spacing w:before="0" w:beforeAutospacing="0" w:after="0" w:afterAutospacing="0"/>
              <w:jc w:val="center"/>
              <w:rPr>
                <w:sz w:val="28"/>
                <w:szCs w:val="28"/>
              </w:rPr>
            </w:pPr>
            <w:r w:rsidRPr="00141D0A">
              <w:rPr>
                <w:sz w:val="28"/>
                <w:szCs w:val="28"/>
              </w:rPr>
              <w:t>1</w:t>
            </w:r>
          </w:p>
        </w:tc>
      </w:tr>
      <w:tr w:rsidR="009D24CE" w14:paraId="06D6A6D5" w14:textId="77777777" w:rsidTr="009D24CE">
        <w:tc>
          <w:tcPr>
            <w:tcW w:w="675" w:type="dxa"/>
          </w:tcPr>
          <w:p w14:paraId="3CF53B5C" w14:textId="77777777" w:rsidR="009D24CE" w:rsidRPr="00141D0A" w:rsidRDefault="009D24CE" w:rsidP="009D24CE">
            <w:pPr>
              <w:pStyle w:val="a3"/>
              <w:spacing w:before="0" w:beforeAutospacing="0" w:after="0" w:afterAutospacing="0"/>
              <w:ind w:left="-31"/>
              <w:jc w:val="center"/>
              <w:rPr>
                <w:sz w:val="28"/>
                <w:szCs w:val="28"/>
              </w:rPr>
            </w:pPr>
            <w:r w:rsidRPr="00141D0A">
              <w:rPr>
                <w:sz w:val="28"/>
                <w:szCs w:val="28"/>
              </w:rPr>
              <w:t>3</w:t>
            </w:r>
          </w:p>
        </w:tc>
        <w:tc>
          <w:tcPr>
            <w:tcW w:w="8364" w:type="dxa"/>
          </w:tcPr>
          <w:p w14:paraId="26F3041A" w14:textId="09478346" w:rsidR="009D24CE" w:rsidRPr="00DA14DB" w:rsidRDefault="009D24CE" w:rsidP="00FD1033">
            <w:pPr>
              <w:pStyle w:val="a3"/>
              <w:spacing w:before="0" w:beforeAutospacing="0" w:after="0" w:afterAutospacing="0"/>
            </w:pPr>
            <w:r w:rsidRPr="00DA14DB">
              <w:t>Понятие и сущность договора. Виды договоров.</w:t>
            </w:r>
          </w:p>
        </w:tc>
        <w:tc>
          <w:tcPr>
            <w:tcW w:w="993" w:type="dxa"/>
          </w:tcPr>
          <w:p w14:paraId="53F11E74" w14:textId="77777777" w:rsidR="009D24CE" w:rsidRPr="00DA14DB" w:rsidRDefault="009D24CE" w:rsidP="000657EB">
            <w:pPr>
              <w:pStyle w:val="a3"/>
              <w:spacing w:before="0" w:beforeAutospacing="0" w:after="0" w:afterAutospacing="0"/>
              <w:jc w:val="center"/>
            </w:pPr>
            <w:r w:rsidRPr="00DA14DB">
              <w:t>1</w:t>
            </w:r>
          </w:p>
        </w:tc>
      </w:tr>
      <w:tr w:rsidR="009D24CE" w14:paraId="43D25B75" w14:textId="77777777" w:rsidTr="009D24CE">
        <w:tc>
          <w:tcPr>
            <w:tcW w:w="675" w:type="dxa"/>
          </w:tcPr>
          <w:p w14:paraId="73CAE2A9" w14:textId="77777777" w:rsidR="009D24CE" w:rsidRPr="00141D0A" w:rsidRDefault="009D24CE" w:rsidP="009D24CE">
            <w:pPr>
              <w:pStyle w:val="a3"/>
              <w:spacing w:before="0" w:beforeAutospacing="0" w:after="0" w:afterAutospacing="0"/>
              <w:ind w:left="-31"/>
              <w:jc w:val="center"/>
              <w:rPr>
                <w:sz w:val="28"/>
                <w:szCs w:val="28"/>
              </w:rPr>
            </w:pPr>
            <w:r w:rsidRPr="00141D0A">
              <w:rPr>
                <w:sz w:val="28"/>
                <w:szCs w:val="28"/>
              </w:rPr>
              <w:t>4</w:t>
            </w:r>
          </w:p>
        </w:tc>
        <w:tc>
          <w:tcPr>
            <w:tcW w:w="8364" w:type="dxa"/>
          </w:tcPr>
          <w:p w14:paraId="496670D2" w14:textId="77777777" w:rsidR="009D24CE" w:rsidRPr="00DA14DB" w:rsidRDefault="009D24CE" w:rsidP="00FD1033">
            <w:pPr>
              <w:pStyle w:val="a3"/>
              <w:spacing w:before="0" w:beforeAutospacing="0" w:after="0" w:afterAutospacing="0"/>
            </w:pPr>
            <w:r w:rsidRPr="00DA14DB">
              <w:t>Право собственности и его виды.</w:t>
            </w:r>
          </w:p>
        </w:tc>
        <w:tc>
          <w:tcPr>
            <w:tcW w:w="993" w:type="dxa"/>
          </w:tcPr>
          <w:p w14:paraId="7A02F2D7" w14:textId="77777777" w:rsidR="009D24CE" w:rsidRPr="00DA14DB" w:rsidRDefault="009D24CE" w:rsidP="000657EB">
            <w:pPr>
              <w:pStyle w:val="a3"/>
              <w:spacing w:before="0" w:beforeAutospacing="0" w:after="0" w:afterAutospacing="0"/>
              <w:jc w:val="center"/>
            </w:pPr>
            <w:r w:rsidRPr="00DA14DB">
              <w:t>1</w:t>
            </w:r>
          </w:p>
        </w:tc>
      </w:tr>
      <w:tr w:rsidR="009D24CE" w14:paraId="67FEBB05" w14:textId="77777777" w:rsidTr="009D24CE">
        <w:tc>
          <w:tcPr>
            <w:tcW w:w="675" w:type="dxa"/>
          </w:tcPr>
          <w:p w14:paraId="780B5E15" w14:textId="77777777" w:rsidR="009D24CE" w:rsidRPr="00415F76" w:rsidRDefault="009D24CE" w:rsidP="009D24CE">
            <w:pPr>
              <w:pStyle w:val="a3"/>
              <w:spacing w:before="0" w:beforeAutospacing="0" w:after="0" w:afterAutospacing="0"/>
              <w:ind w:left="-31"/>
              <w:jc w:val="center"/>
            </w:pPr>
            <w:r w:rsidRPr="00415F76">
              <w:t>5</w:t>
            </w:r>
          </w:p>
        </w:tc>
        <w:tc>
          <w:tcPr>
            <w:tcW w:w="8364" w:type="dxa"/>
          </w:tcPr>
          <w:p w14:paraId="67254FE0" w14:textId="77777777" w:rsidR="009D24CE" w:rsidRPr="00DA14DB" w:rsidRDefault="009D24CE" w:rsidP="00FD1033">
            <w:pPr>
              <w:pStyle w:val="a3"/>
              <w:spacing w:before="0" w:beforeAutospacing="0" w:after="0" w:afterAutospacing="0"/>
            </w:pPr>
            <w:r w:rsidRPr="00DA14DB">
              <w:t>Общая собственность и порядок защиты права собственности. Защита неимущественных прав</w:t>
            </w:r>
          </w:p>
        </w:tc>
        <w:tc>
          <w:tcPr>
            <w:tcW w:w="993" w:type="dxa"/>
          </w:tcPr>
          <w:p w14:paraId="1D763525" w14:textId="77777777" w:rsidR="009D24CE" w:rsidRPr="00DA14DB" w:rsidRDefault="009D24CE" w:rsidP="000657EB">
            <w:pPr>
              <w:pStyle w:val="a3"/>
              <w:spacing w:before="0" w:beforeAutospacing="0" w:after="0" w:afterAutospacing="0"/>
              <w:jc w:val="center"/>
            </w:pPr>
            <w:r w:rsidRPr="00DA14DB">
              <w:t>1</w:t>
            </w:r>
          </w:p>
        </w:tc>
      </w:tr>
      <w:tr w:rsidR="009D24CE" w14:paraId="3EA1316A" w14:textId="77777777" w:rsidTr="009D24CE">
        <w:tc>
          <w:tcPr>
            <w:tcW w:w="675" w:type="dxa"/>
          </w:tcPr>
          <w:p w14:paraId="325990E6" w14:textId="77777777" w:rsidR="009D24CE" w:rsidRPr="00DA12F5" w:rsidRDefault="009D24CE" w:rsidP="009D24CE">
            <w:pPr>
              <w:pStyle w:val="a3"/>
              <w:spacing w:before="0" w:beforeAutospacing="0" w:after="0" w:afterAutospacing="0"/>
              <w:ind w:left="-31"/>
              <w:jc w:val="center"/>
            </w:pPr>
            <w:r w:rsidRPr="00DA12F5">
              <w:t>6</w:t>
            </w:r>
          </w:p>
        </w:tc>
        <w:tc>
          <w:tcPr>
            <w:tcW w:w="8364" w:type="dxa"/>
          </w:tcPr>
          <w:p w14:paraId="3118987A" w14:textId="77777777" w:rsidR="009D24CE" w:rsidRPr="00DA12F5" w:rsidRDefault="009D24CE" w:rsidP="00FD1033">
            <w:pPr>
              <w:pStyle w:val="a3"/>
              <w:spacing w:before="0" w:beforeAutospacing="0" w:after="0" w:afterAutospacing="0"/>
            </w:pPr>
            <w:r w:rsidRPr="00DA12F5">
              <w:t>Гражданско-правовая ответственность и способы защиты гражданских прав.</w:t>
            </w:r>
          </w:p>
        </w:tc>
        <w:tc>
          <w:tcPr>
            <w:tcW w:w="993" w:type="dxa"/>
          </w:tcPr>
          <w:p w14:paraId="179E60C1" w14:textId="77777777" w:rsidR="009D24CE" w:rsidRPr="00271462" w:rsidRDefault="009D24CE" w:rsidP="000657EB">
            <w:pPr>
              <w:pStyle w:val="a3"/>
              <w:spacing w:before="0" w:beforeAutospacing="0" w:after="0" w:afterAutospacing="0"/>
              <w:jc w:val="center"/>
              <w:rPr>
                <w:sz w:val="28"/>
                <w:szCs w:val="28"/>
              </w:rPr>
            </w:pPr>
            <w:r w:rsidRPr="00271462">
              <w:rPr>
                <w:sz w:val="28"/>
                <w:szCs w:val="28"/>
              </w:rPr>
              <w:t>1</w:t>
            </w:r>
          </w:p>
        </w:tc>
      </w:tr>
      <w:tr w:rsidR="009D24CE" w14:paraId="56B32E81" w14:textId="77777777" w:rsidTr="009D24CE">
        <w:tc>
          <w:tcPr>
            <w:tcW w:w="675" w:type="dxa"/>
          </w:tcPr>
          <w:p w14:paraId="48F18693" w14:textId="77777777" w:rsidR="009D24CE" w:rsidRPr="00DA12F5" w:rsidRDefault="009D24CE" w:rsidP="009D24CE">
            <w:pPr>
              <w:pStyle w:val="a3"/>
              <w:spacing w:before="0" w:beforeAutospacing="0" w:after="0" w:afterAutospacing="0"/>
              <w:ind w:left="-31"/>
              <w:jc w:val="center"/>
            </w:pPr>
            <w:r w:rsidRPr="00DA12F5">
              <w:t>7</w:t>
            </w:r>
          </w:p>
        </w:tc>
        <w:tc>
          <w:tcPr>
            <w:tcW w:w="8364" w:type="dxa"/>
          </w:tcPr>
          <w:p w14:paraId="74C491C9" w14:textId="77777777" w:rsidR="009D24CE" w:rsidRPr="00DA12F5" w:rsidRDefault="009D24CE" w:rsidP="00FD1033">
            <w:pPr>
              <w:pStyle w:val="a3"/>
              <w:spacing w:before="0" w:beforeAutospacing="0" w:after="0" w:afterAutospacing="0"/>
            </w:pPr>
            <w:r w:rsidRPr="00DA12F5">
              <w:t>Предпринимательство и предпринимательское право</w:t>
            </w:r>
          </w:p>
        </w:tc>
        <w:tc>
          <w:tcPr>
            <w:tcW w:w="993" w:type="dxa"/>
          </w:tcPr>
          <w:p w14:paraId="3419CACD" w14:textId="77777777" w:rsidR="009D24CE" w:rsidRPr="00271462" w:rsidRDefault="009D24CE" w:rsidP="000657EB">
            <w:pPr>
              <w:pStyle w:val="a3"/>
              <w:spacing w:before="0" w:beforeAutospacing="0" w:after="0" w:afterAutospacing="0"/>
              <w:jc w:val="center"/>
              <w:rPr>
                <w:sz w:val="28"/>
                <w:szCs w:val="28"/>
              </w:rPr>
            </w:pPr>
            <w:r w:rsidRPr="00271462">
              <w:rPr>
                <w:sz w:val="28"/>
                <w:szCs w:val="28"/>
              </w:rPr>
              <w:t>1</w:t>
            </w:r>
          </w:p>
        </w:tc>
      </w:tr>
      <w:tr w:rsidR="009D24CE" w14:paraId="2DEFDE2E" w14:textId="77777777" w:rsidTr="009D24CE">
        <w:tc>
          <w:tcPr>
            <w:tcW w:w="675" w:type="dxa"/>
          </w:tcPr>
          <w:p w14:paraId="330BE84D" w14:textId="77777777" w:rsidR="009D24CE" w:rsidRPr="00DA12F5" w:rsidRDefault="009D24CE" w:rsidP="009D24CE">
            <w:pPr>
              <w:pStyle w:val="a3"/>
              <w:spacing w:before="0" w:beforeAutospacing="0" w:after="0" w:afterAutospacing="0"/>
              <w:ind w:left="-31"/>
              <w:jc w:val="center"/>
            </w:pPr>
            <w:r w:rsidRPr="00DA12F5">
              <w:t>8</w:t>
            </w:r>
          </w:p>
        </w:tc>
        <w:tc>
          <w:tcPr>
            <w:tcW w:w="8364" w:type="dxa"/>
          </w:tcPr>
          <w:p w14:paraId="6ADB98DA" w14:textId="77777777" w:rsidR="009D24CE" w:rsidRPr="00DA12F5" w:rsidRDefault="009D24CE" w:rsidP="00FD1033">
            <w:pPr>
              <w:pStyle w:val="a3"/>
              <w:spacing w:before="0" w:beforeAutospacing="0" w:after="0" w:afterAutospacing="0"/>
            </w:pPr>
            <w:r w:rsidRPr="00DA12F5">
              <w:t>Организационно - пра</w:t>
            </w:r>
            <w:r>
              <w:t xml:space="preserve">вовые формы предпринимательской </w:t>
            </w:r>
            <w:r w:rsidRPr="00DA12F5">
              <w:t>деятельности. Правовое регулирование защиты предпринимательской деятельности и прав предпринимателей.</w:t>
            </w:r>
          </w:p>
        </w:tc>
        <w:tc>
          <w:tcPr>
            <w:tcW w:w="993" w:type="dxa"/>
          </w:tcPr>
          <w:p w14:paraId="0583DCF5" w14:textId="77777777" w:rsidR="009D24CE" w:rsidRPr="00271462" w:rsidRDefault="009D24CE" w:rsidP="000657EB">
            <w:pPr>
              <w:pStyle w:val="a3"/>
              <w:spacing w:before="0" w:beforeAutospacing="0" w:after="0" w:afterAutospacing="0"/>
              <w:jc w:val="center"/>
              <w:rPr>
                <w:sz w:val="28"/>
                <w:szCs w:val="28"/>
              </w:rPr>
            </w:pPr>
            <w:r w:rsidRPr="00271462">
              <w:rPr>
                <w:sz w:val="28"/>
                <w:szCs w:val="28"/>
              </w:rPr>
              <w:t xml:space="preserve">1 </w:t>
            </w:r>
          </w:p>
        </w:tc>
      </w:tr>
      <w:tr w:rsidR="009D24CE" w14:paraId="591E4665" w14:textId="77777777" w:rsidTr="009D24CE">
        <w:tc>
          <w:tcPr>
            <w:tcW w:w="675" w:type="dxa"/>
          </w:tcPr>
          <w:p w14:paraId="662B5E54" w14:textId="77777777" w:rsidR="009D24CE" w:rsidRPr="00DA12F5" w:rsidRDefault="009D24CE" w:rsidP="009D24CE">
            <w:pPr>
              <w:pStyle w:val="a3"/>
              <w:spacing w:before="0" w:beforeAutospacing="0" w:after="0" w:afterAutospacing="0"/>
              <w:ind w:left="-31"/>
              <w:jc w:val="center"/>
            </w:pPr>
            <w:r w:rsidRPr="00DA12F5">
              <w:t>9</w:t>
            </w:r>
          </w:p>
        </w:tc>
        <w:tc>
          <w:tcPr>
            <w:tcW w:w="8364" w:type="dxa"/>
          </w:tcPr>
          <w:p w14:paraId="28CEB1A1" w14:textId="77777777" w:rsidR="009D24CE" w:rsidRPr="00DA12F5" w:rsidRDefault="009D24CE" w:rsidP="00FD1033">
            <w:pPr>
              <w:pStyle w:val="a3"/>
              <w:spacing w:before="0" w:beforeAutospacing="0" w:after="0" w:afterAutospacing="0"/>
            </w:pPr>
            <w:r w:rsidRPr="00DA12F5">
              <w:t>Права потребителей.</w:t>
            </w:r>
          </w:p>
        </w:tc>
        <w:tc>
          <w:tcPr>
            <w:tcW w:w="993" w:type="dxa"/>
          </w:tcPr>
          <w:p w14:paraId="1C8143A9" w14:textId="77777777" w:rsidR="009D24CE" w:rsidRPr="00271462" w:rsidRDefault="009D24CE" w:rsidP="000657EB">
            <w:pPr>
              <w:pStyle w:val="a3"/>
              <w:spacing w:before="0" w:beforeAutospacing="0" w:after="0" w:afterAutospacing="0"/>
              <w:jc w:val="center"/>
              <w:rPr>
                <w:sz w:val="28"/>
                <w:szCs w:val="28"/>
              </w:rPr>
            </w:pPr>
            <w:r w:rsidRPr="00271462">
              <w:rPr>
                <w:sz w:val="28"/>
                <w:szCs w:val="28"/>
              </w:rPr>
              <w:t>1</w:t>
            </w:r>
          </w:p>
        </w:tc>
      </w:tr>
      <w:tr w:rsidR="009D24CE" w14:paraId="5FD917A8" w14:textId="77777777" w:rsidTr="009D24CE">
        <w:trPr>
          <w:trHeight w:val="431"/>
        </w:trPr>
        <w:tc>
          <w:tcPr>
            <w:tcW w:w="675" w:type="dxa"/>
          </w:tcPr>
          <w:p w14:paraId="797F6D00" w14:textId="77777777" w:rsidR="009D24CE" w:rsidRPr="00DA12F5" w:rsidRDefault="009D24CE" w:rsidP="009D24CE">
            <w:pPr>
              <w:pStyle w:val="a3"/>
              <w:spacing w:before="0" w:beforeAutospacing="0" w:after="0" w:afterAutospacing="0"/>
              <w:ind w:left="-31"/>
              <w:jc w:val="center"/>
            </w:pPr>
            <w:r w:rsidRPr="00DA12F5">
              <w:t>10</w:t>
            </w:r>
          </w:p>
        </w:tc>
        <w:tc>
          <w:tcPr>
            <w:tcW w:w="8364" w:type="dxa"/>
          </w:tcPr>
          <w:p w14:paraId="288590D0" w14:textId="77777777" w:rsidR="009D24CE" w:rsidRPr="00DA12F5" w:rsidRDefault="009D24CE" w:rsidP="00FD1033">
            <w:pPr>
              <w:pStyle w:val="a3"/>
              <w:spacing w:before="0" w:beforeAutospacing="0" w:after="0" w:afterAutospacing="0"/>
            </w:pPr>
            <w:r w:rsidRPr="00DA12F5">
              <w:t>Наследственное право.</w:t>
            </w:r>
          </w:p>
        </w:tc>
        <w:tc>
          <w:tcPr>
            <w:tcW w:w="993" w:type="dxa"/>
          </w:tcPr>
          <w:p w14:paraId="27114020" w14:textId="77777777" w:rsidR="009D24CE" w:rsidRPr="00271462" w:rsidRDefault="009D24CE" w:rsidP="000657EB">
            <w:pPr>
              <w:pStyle w:val="a3"/>
              <w:spacing w:before="0" w:beforeAutospacing="0" w:after="0" w:afterAutospacing="0"/>
              <w:jc w:val="center"/>
              <w:rPr>
                <w:sz w:val="28"/>
                <w:szCs w:val="28"/>
              </w:rPr>
            </w:pPr>
            <w:r w:rsidRPr="00271462">
              <w:rPr>
                <w:sz w:val="28"/>
                <w:szCs w:val="28"/>
              </w:rPr>
              <w:t>1</w:t>
            </w:r>
          </w:p>
        </w:tc>
      </w:tr>
      <w:tr w:rsidR="009D24CE" w:rsidRPr="00BB0049" w14:paraId="34D987D6" w14:textId="77777777" w:rsidTr="009D24CE">
        <w:tc>
          <w:tcPr>
            <w:tcW w:w="675" w:type="dxa"/>
          </w:tcPr>
          <w:p w14:paraId="4A634652" w14:textId="77777777" w:rsidR="009D24CE" w:rsidRPr="00BB0049" w:rsidRDefault="009D24CE" w:rsidP="009D24CE">
            <w:pPr>
              <w:pStyle w:val="a3"/>
              <w:spacing w:before="0" w:beforeAutospacing="0" w:after="0" w:afterAutospacing="0"/>
              <w:ind w:left="-31"/>
              <w:jc w:val="center"/>
            </w:pPr>
            <w:r w:rsidRPr="00BB0049">
              <w:t>11-12</w:t>
            </w:r>
          </w:p>
        </w:tc>
        <w:tc>
          <w:tcPr>
            <w:tcW w:w="8364" w:type="dxa"/>
          </w:tcPr>
          <w:p w14:paraId="5D8D8E08" w14:textId="77777777" w:rsidR="009D24CE" w:rsidRPr="00BB0049" w:rsidRDefault="009D24CE" w:rsidP="00FD1033">
            <w:pPr>
              <w:pStyle w:val="a3"/>
              <w:spacing w:before="0" w:beforeAutospacing="0" w:after="0" w:afterAutospacing="0"/>
            </w:pPr>
            <w:r w:rsidRPr="00BB0049">
              <w:t>Правовые нормы института брака.</w:t>
            </w:r>
            <w:r>
              <w:t xml:space="preserve"> Семейные правоотношения. Брак.</w:t>
            </w:r>
          </w:p>
        </w:tc>
        <w:tc>
          <w:tcPr>
            <w:tcW w:w="993" w:type="dxa"/>
          </w:tcPr>
          <w:p w14:paraId="1A8EA55F" w14:textId="77777777" w:rsidR="009D24CE" w:rsidRPr="00BB0049" w:rsidRDefault="009D24CE" w:rsidP="000657EB">
            <w:pPr>
              <w:pStyle w:val="a3"/>
              <w:spacing w:before="0" w:beforeAutospacing="0" w:after="0" w:afterAutospacing="0"/>
              <w:jc w:val="center"/>
            </w:pPr>
            <w:r>
              <w:t>2</w:t>
            </w:r>
          </w:p>
        </w:tc>
      </w:tr>
      <w:tr w:rsidR="009D24CE" w:rsidRPr="00BF098B" w14:paraId="281BF886" w14:textId="77777777" w:rsidTr="009D24CE">
        <w:trPr>
          <w:trHeight w:val="428"/>
        </w:trPr>
        <w:tc>
          <w:tcPr>
            <w:tcW w:w="675" w:type="dxa"/>
          </w:tcPr>
          <w:p w14:paraId="183CF589" w14:textId="77777777" w:rsidR="009D24CE" w:rsidRPr="00BF098B" w:rsidRDefault="009D24CE" w:rsidP="009D24CE">
            <w:pPr>
              <w:pStyle w:val="a3"/>
              <w:spacing w:before="0" w:beforeAutospacing="0" w:after="0" w:afterAutospacing="0"/>
              <w:ind w:left="-31"/>
              <w:jc w:val="center"/>
            </w:pPr>
            <w:r w:rsidRPr="00BF098B">
              <w:t>13.</w:t>
            </w:r>
          </w:p>
        </w:tc>
        <w:tc>
          <w:tcPr>
            <w:tcW w:w="8364" w:type="dxa"/>
          </w:tcPr>
          <w:p w14:paraId="75A4459C" w14:textId="01B60C52" w:rsidR="009D24CE" w:rsidRPr="00BF098B" w:rsidRDefault="009D24CE" w:rsidP="00FD1033">
            <w:pPr>
              <w:pStyle w:val="a3"/>
              <w:spacing w:before="0" w:beforeAutospacing="0" w:after="0" w:afterAutospacing="0"/>
            </w:pPr>
            <w:r w:rsidRPr="00BF098B">
              <w:rPr>
                <w:sz w:val="28"/>
                <w:szCs w:val="28"/>
              </w:rPr>
              <w:t xml:space="preserve"> </w:t>
            </w:r>
            <w:r w:rsidRPr="00BF098B">
              <w:t>Родители и дети: правовые основы взаимоотношений.</w:t>
            </w:r>
          </w:p>
        </w:tc>
        <w:tc>
          <w:tcPr>
            <w:tcW w:w="993" w:type="dxa"/>
          </w:tcPr>
          <w:p w14:paraId="3A0F5E65" w14:textId="77777777" w:rsidR="009D24CE" w:rsidRPr="00BF098B" w:rsidRDefault="009D24CE" w:rsidP="000657EB">
            <w:pPr>
              <w:pStyle w:val="a3"/>
              <w:spacing w:before="0" w:beforeAutospacing="0" w:after="0" w:afterAutospacing="0"/>
              <w:jc w:val="center"/>
              <w:rPr>
                <w:sz w:val="28"/>
                <w:szCs w:val="28"/>
              </w:rPr>
            </w:pPr>
            <w:r w:rsidRPr="00BF098B">
              <w:rPr>
                <w:sz w:val="28"/>
                <w:szCs w:val="28"/>
              </w:rPr>
              <w:t>1</w:t>
            </w:r>
          </w:p>
        </w:tc>
      </w:tr>
      <w:tr w:rsidR="009D24CE" w:rsidRPr="00BF098B" w14:paraId="77908720" w14:textId="77777777" w:rsidTr="009D24CE">
        <w:tc>
          <w:tcPr>
            <w:tcW w:w="675" w:type="dxa"/>
          </w:tcPr>
          <w:p w14:paraId="594270D0" w14:textId="77777777" w:rsidR="009D24CE" w:rsidRPr="00BF098B" w:rsidRDefault="009D24CE" w:rsidP="009D24CE">
            <w:pPr>
              <w:pStyle w:val="a3"/>
              <w:spacing w:before="0" w:beforeAutospacing="0" w:after="0" w:afterAutospacing="0"/>
              <w:jc w:val="center"/>
            </w:pPr>
            <w:r w:rsidRPr="00BF098B">
              <w:lastRenderedPageBreak/>
              <w:t>14</w:t>
            </w:r>
          </w:p>
        </w:tc>
        <w:tc>
          <w:tcPr>
            <w:tcW w:w="8364" w:type="dxa"/>
          </w:tcPr>
          <w:p w14:paraId="64EEB639" w14:textId="77777777" w:rsidR="009D24CE" w:rsidRPr="00BF098B" w:rsidRDefault="009D24CE" w:rsidP="00FD1033">
            <w:pPr>
              <w:pStyle w:val="a3"/>
              <w:spacing w:before="0" w:beforeAutospacing="0" w:after="0" w:afterAutospacing="0"/>
            </w:pPr>
            <w:r w:rsidRPr="00BF098B">
              <w:t>Жилищные правоотношения</w:t>
            </w:r>
          </w:p>
        </w:tc>
        <w:tc>
          <w:tcPr>
            <w:tcW w:w="993" w:type="dxa"/>
          </w:tcPr>
          <w:p w14:paraId="34D1A0AB" w14:textId="77777777" w:rsidR="009D24CE" w:rsidRPr="00BF098B" w:rsidRDefault="009D24CE" w:rsidP="000657EB">
            <w:pPr>
              <w:pStyle w:val="a3"/>
              <w:spacing w:before="0" w:beforeAutospacing="0" w:after="0" w:afterAutospacing="0"/>
              <w:jc w:val="center"/>
            </w:pPr>
            <w:r w:rsidRPr="00BF098B">
              <w:t>1</w:t>
            </w:r>
          </w:p>
        </w:tc>
      </w:tr>
      <w:tr w:rsidR="009D24CE" w:rsidRPr="00BF098B" w14:paraId="67C2D256" w14:textId="77777777" w:rsidTr="009D24CE">
        <w:tc>
          <w:tcPr>
            <w:tcW w:w="675" w:type="dxa"/>
          </w:tcPr>
          <w:p w14:paraId="00C8AAAC" w14:textId="77777777" w:rsidR="009D24CE" w:rsidRPr="00BF098B" w:rsidRDefault="009D24CE" w:rsidP="009D24CE">
            <w:pPr>
              <w:pStyle w:val="a3"/>
              <w:spacing w:before="0" w:beforeAutospacing="0" w:after="0" w:afterAutospacing="0"/>
              <w:jc w:val="center"/>
            </w:pPr>
            <w:r w:rsidRPr="00BF098B">
              <w:t>15</w:t>
            </w:r>
          </w:p>
        </w:tc>
        <w:tc>
          <w:tcPr>
            <w:tcW w:w="8364" w:type="dxa"/>
          </w:tcPr>
          <w:p w14:paraId="2D48410F" w14:textId="77777777" w:rsidR="009D24CE" w:rsidRPr="00BF098B" w:rsidRDefault="009D24CE" w:rsidP="00FD1033">
            <w:pPr>
              <w:pStyle w:val="a3"/>
              <w:spacing w:before="0" w:beforeAutospacing="0" w:after="0" w:afterAutospacing="0"/>
            </w:pPr>
            <w:r w:rsidRPr="00BF098B">
              <w:t>Трудовое право в жизни людей</w:t>
            </w:r>
          </w:p>
        </w:tc>
        <w:tc>
          <w:tcPr>
            <w:tcW w:w="993" w:type="dxa"/>
          </w:tcPr>
          <w:p w14:paraId="47F4953F" w14:textId="77777777" w:rsidR="009D24CE" w:rsidRPr="00BF098B" w:rsidRDefault="009D24CE" w:rsidP="000657EB">
            <w:pPr>
              <w:pStyle w:val="a3"/>
              <w:spacing w:before="0" w:beforeAutospacing="0" w:after="0" w:afterAutospacing="0"/>
              <w:jc w:val="center"/>
            </w:pPr>
            <w:r w:rsidRPr="00BF098B">
              <w:t>1</w:t>
            </w:r>
          </w:p>
        </w:tc>
      </w:tr>
      <w:tr w:rsidR="009D24CE" w:rsidRPr="00BF098B" w14:paraId="4B4D4474" w14:textId="77777777" w:rsidTr="009D24CE">
        <w:tc>
          <w:tcPr>
            <w:tcW w:w="675" w:type="dxa"/>
          </w:tcPr>
          <w:p w14:paraId="380C177E" w14:textId="77777777" w:rsidR="009D24CE" w:rsidRPr="00BF098B" w:rsidRDefault="009D24CE" w:rsidP="009D24CE">
            <w:pPr>
              <w:pStyle w:val="a3"/>
              <w:spacing w:before="0" w:beforeAutospacing="0" w:after="0" w:afterAutospacing="0"/>
              <w:jc w:val="center"/>
            </w:pPr>
            <w:r w:rsidRPr="00BF098B">
              <w:t>16</w:t>
            </w:r>
          </w:p>
        </w:tc>
        <w:tc>
          <w:tcPr>
            <w:tcW w:w="8364" w:type="dxa"/>
          </w:tcPr>
          <w:p w14:paraId="42EE05FB" w14:textId="77777777" w:rsidR="009D24CE" w:rsidRPr="00BF098B" w:rsidRDefault="009D24CE" w:rsidP="00FD1033">
            <w:pPr>
              <w:pStyle w:val="a3"/>
              <w:spacing w:before="0" w:beforeAutospacing="0" w:after="0" w:afterAutospacing="0"/>
            </w:pPr>
            <w:r w:rsidRPr="00BF098B">
              <w:t>Занятость и</w:t>
            </w:r>
            <w:r>
              <w:t xml:space="preserve"> </w:t>
            </w:r>
            <w:r w:rsidRPr="00BF098B">
              <w:t>трудоустройство. Порядок взаимоотношений работников и работодателем</w:t>
            </w:r>
          </w:p>
        </w:tc>
        <w:tc>
          <w:tcPr>
            <w:tcW w:w="993" w:type="dxa"/>
          </w:tcPr>
          <w:p w14:paraId="4068336B" w14:textId="77777777" w:rsidR="009D24CE" w:rsidRPr="00BF098B" w:rsidRDefault="009D24CE" w:rsidP="000657EB">
            <w:pPr>
              <w:pStyle w:val="a3"/>
              <w:spacing w:before="0" w:beforeAutospacing="0" w:after="0" w:afterAutospacing="0"/>
              <w:jc w:val="center"/>
            </w:pPr>
            <w:r>
              <w:t>1</w:t>
            </w:r>
          </w:p>
        </w:tc>
      </w:tr>
      <w:tr w:rsidR="009D24CE" w:rsidRPr="00BF098B" w14:paraId="3C1AC942" w14:textId="77777777" w:rsidTr="009D24CE">
        <w:tc>
          <w:tcPr>
            <w:tcW w:w="675" w:type="dxa"/>
          </w:tcPr>
          <w:p w14:paraId="6E47FF90" w14:textId="77777777" w:rsidR="009D24CE" w:rsidRPr="00BF098B" w:rsidRDefault="009D24CE" w:rsidP="009D24CE">
            <w:pPr>
              <w:pStyle w:val="a3"/>
              <w:spacing w:before="0" w:beforeAutospacing="0" w:after="0" w:afterAutospacing="0"/>
              <w:jc w:val="center"/>
            </w:pPr>
            <w:r w:rsidRPr="00BF098B">
              <w:t>17</w:t>
            </w:r>
          </w:p>
        </w:tc>
        <w:tc>
          <w:tcPr>
            <w:tcW w:w="8364" w:type="dxa"/>
          </w:tcPr>
          <w:p w14:paraId="5B2426F4" w14:textId="77777777" w:rsidR="009D24CE" w:rsidRPr="00BF098B" w:rsidRDefault="009D24CE" w:rsidP="00FD1033">
            <w:pPr>
              <w:pStyle w:val="a3"/>
              <w:spacing w:before="0" w:beforeAutospacing="0" w:after="0" w:afterAutospacing="0"/>
            </w:pPr>
            <w:r w:rsidRPr="00BF098B">
              <w:t>Правовое регулирование труда несовершеннолетних. Льготы, гарантии и компенсации, предусмотренные трудовым законодательством.</w:t>
            </w:r>
          </w:p>
        </w:tc>
        <w:tc>
          <w:tcPr>
            <w:tcW w:w="993" w:type="dxa"/>
          </w:tcPr>
          <w:p w14:paraId="14F7515C" w14:textId="77777777" w:rsidR="009D24CE" w:rsidRPr="00BF098B" w:rsidRDefault="009D24CE" w:rsidP="000657EB">
            <w:pPr>
              <w:pStyle w:val="a3"/>
              <w:spacing w:before="0" w:beforeAutospacing="0" w:after="0" w:afterAutospacing="0"/>
              <w:jc w:val="center"/>
            </w:pPr>
            <w:r w:rsidRPr="00BF098B">
              <w:t>1</w:t>
            </w:r>
          </w:p>
        </w:tc>
      </w:tr>
      <w:tr w:rsidR="009D24CE" w:rsidRPr="00D51511" w14:paraId="1B1A6CA5" w14:textId="77777777" w:rsidTr="009D24CE">
        <w:tc>
          <w:tcPr>
            <w:tcW w:w="675" w:type="dxa"/>
          </w:tcPr>
          <w:p w14:paraId="4554FFE5" w14:textId="77777777" w:rsidR="009D24CE" w:rsidRPr="00D51511" w:rsidRDefault="009D24CE" w:rsidP="009D24CE">
            <w:pPr>
              <w:pStyle w:val="a3"/>
              <w:spacing w:before="0" w:beforeAutospacing="0" w:after="0" w:afterAutospacing="0"/>
              <w:jc w:val="center"/>
            </w:pPr>
            <w:r>
              <w:t>18</w:t>
            </w:r>
          </w:p>
        </w:tc>
        <w:tc>
          <w:tcPr>
            <w:tcW w:w="8364" w:type="dxa"/>
          </w:tcPr>
          <w:p w14:paraId="68E9CC4E" w14:textId="77777777" w:rsidR="009D24CE" w:rsidRPr="00D51511" w:rsidRDefault="009D24CE" w:rsidP="00FD1033">
            <w:pPr>
              <w:pStyle w:val="a3"/>
              <w:spacing w:before="0" w:beforeAutospacing="0" w:after="0" w:afterAutospacing="0"/>
            </w:pPr>
            <w:r w:rsidRPr="00D51511">
              <w:t>Административные правонарушения и административная ответственность.</w:t>
            </w:r>
          </w:p>
        </w:tc>
        <w:tc>
          <w:tcPr>
            <w:tcW w:w="993" w:type="dxa"/>
          </w:tcPr>
          <w:p w14:paraId="6C4FBD8D" w14:textId="77777777" w:rsidR="009D24CE" w:rsidRPr="00D51511" w:rsidRDefault="009D24CE" w:rsidP="000657EB">
            <w:pPr>
              <w:pStyle w:val="a3"/>
              <w:spacing w:before="0" w:beforeAutospacing="0" w:after="0" w:afterAutospacing="0"/>
              <w:jc w:val="center"/>
            </w:pPr>
            <w:r>
              <w:t>1</w:t>
            </w:r>
          </w:p>
        </w:tc>
      </w:tr>
      <w:tr w:rsidR="009D24CE" w:rsidRPr="00D51511" w14:paraId="1004DE05" w14:textId="77777777" w:rsidTr="009D24CE">
        <w:tc>
          <w:tcPr>
            <w:tcW w:w="675" w:type="dxa"/>
          </w:tcPr>
          <w:p w14:paraId="5FC6A854" w14:textId="77777777" w:rsidR="009D24CE" w:rsidRPr="00D51511" w:rsidRDefault="009D24CE" w:rsidP="009D24CE">
            <w:pPr>
              <w:pStyle w:val="a3"/>
              <w:spacing w:before="0" w:beforeAutospacing="0" w:after="0" w:afterAutospacing="0"/>
              <w:jc w:val="center"/>
            </w:pPr>
            <w:r>
              <w:t>19</w:t>
            </w:r>
          </w:p>
        </w:tc>
        <w:tc>
          <w:tcPr>
            <w:tcW w:w="8364" w:type="dxa"/>
          </w:tcPr>
          <w:p w14:paraId="6334916B" w14:textId="77777777" w:rsidR="009D24CE" w:rsidRPr="00D51511" w:rsidRDefault="009D24CE" w:rsidP="00FD1033">
            <w:pPr>
              <w:pStyle w:val="a3"/>
              <w:spacing w:before="0" w:beforeAutospacing="0" w:after="0" w:afterAutospacing="0"/>
            </w:pPr>
            <w:r w:rsidRPr="00D51511">
              <w:t>Как разрешить административный спор? Производство по делам об административных правонарушениях</w:t>
            </w:r>
          </w:p>
        </w:tc>
        <w:tc>
          <w:tcPr>
            <w:tcW w:w="993" w:type="dxa"/>
          </w:tcPr>
          <w:p w14:paraId="72BB916E" w14:textId="77777777" w:rsidR="009D24CE" w:rsidRPr="00D51511" w:rsidRDefault="009D24CE" w:rsidP="000657EB">
            <w:pPr>
              <w:pStyle w:val="a3"/>
              <w:spacing w:before="0" w:beforeAutospacing="0" w:after="0" w:afterAutospacing="0"/>
              <w:jc w:val="center"/>
            </w:pPr>
            <w:r>
              <w:t>1</w:t>
            </w:r>
          </w:p>
        </w:tc>
      </w:tr>
      <w:tr w:rsidR="009D24CE" w:rsidRPr="007E20CF" w14:paraId="06B5769A" w14:textId="77777777" w:rsidTr="009D24CE">
        <w:tc>
          <w:tcPr>
            <w:tcW w:w="675" w:type="dxa"/>
          </w:tcPr>
          <w:p w14:paraId="6F784A5E" w14:textId="77777777" w:rsidR="009D24CE" w:rsidRPr="007E20CF" w:rsidRDefault="009D24CE" w:rsidP="009D24CE">
            <w:pPr>
              <w:pStyle w:val="a3"/>
              <w:spacing w:before="0" w:beforeAutospacing="0" w:after="0" w:afterAutospacing="0"/>
              <w:jc w:val="center"/>
            </w:pPr>
            <w:r>
              <w:t>20-21</w:t>
            </w:r>
          </w:p>
        </w:tc>
        <w:tc>
          <w:tcPr>
            <w:tcW w:w="8364" w:type="dxa"/>
          </w:tcPr>
          <w:p w14:paraId="74C9E89D" w14:textId="77777777" w:rsidR="009D24CE" w:rsidRPr="007E20CF" w:rsidRDefault="009D24CE" w:rsidP="00FD1033">
            <w:pPr>
              <w:pStyle w:val="a3"/>
              <w:spacing w:before="0" w:beforeAutospacing="0" w:after="0" w:afterAutospacing="0"/>
            </w:pPr>
            <w:r w:rsidRPr="007E20CF">
              <w:t>Понятие и сущность уголовного права.</w:t>
            </w:r>
          </w:p>
          <w:p w14:paraId="00EDC19B" w14:textId="77777777" w:rsidR="009D24CE" w:rsidRPr="007E20CF" w:rsidRDefault="009D24CE" w:rsidP="00FD1033">
            <w:pPr>
              <w:pStyle w:val="a3"/>
              <w:spacing w:before="0" w:beforeAutospacing="0" w:after="0" w:afterAutospacing="0"/>
            </w:pPr>
            <w:r w:rsidRPr="007E20CF">
              <w:t>Понятие и признаки преступления</w:t>
            </w:r>
          </w:p>
        </w:tc>
        <w:tc>
          <w:tcPr>
            <w:tcW w:w="993" w:type="dxa"/>
          </w:tcPr>
          <w:p w14:paraId="3C290072" w14:textId="77777777" w:rsidR="009D24CE" w:rsidRPr="007E20CF" w:rsidRDefault="009D24CE" w:rsidP="000657EB">
            <w:pPr>
              <w:pStyle w:val="a3"/>
              <w:spacing w:before="0" w:beforeAutospacing="0" w:after="0" w:afterAutospacing="0"/>
              <w:jc w:val="center"/>
            </w:pPr>
            <w:r w:rsidRPr="007E20CF">
              <w:t>2</w:t>
            </w:r>
          </w:p>
        </w:tc>
      </w:tr>
      <w:tr w:rsidR="009D24CE" w:rsidRPr="007E20CF" w14:paraId="003ACBDD" w14:textId="77777777" w:rsidTr="009D24CE">
        <w:trPr>
          <w:trHeight w:val="571"/>
        </w:trPr>
        <w:tc>
          <w:tcPr>
            <w:tcW w:w="675" w:type="dxa"/>
          </w:tcPr>
          <w:p w14:paraId="7A93A0B3" w14:textId="77777777" w:rsidR="009D24CE" w:rsidRPr="007E20CF" w:rsidRDefault="009D24CE" w:rsidP="009D24CE">
            <w:pPr>
              <w:pStyle w:val="a3"/>
              <w:spacing w:before="0" w:beforeAutospacing="0" w:after="0" w:afterAutospacing="0"/>
              <w:jc w:val="center"/>
            </w:pPr>
            <w:r>
              <w:t>22-23</w:t>
            </w:r>
          </w:p>
        </w:tc>
        <w:tc>
          <w:tcPr>
            <w:tcW w:w="8364" w:type="dxa"/>
          </w:tcPr>
          <w:p w14:paraId="2C8AF9CF" w14:textId="4C10A827" w:rsidR="009D24CE" w:rsidRPr="007E20CF" w:rsidRDefault="009D24CE" w:rsidP="009D24CE">
            <w:pPr>
              <w:pStyle w:val="a3"/>
              <w:spacing w:before="0" w:beforeAutospacing="0" w:after="0" w:afterAutospacing="0"/>
            </w:pPr>
            <w:r w:rsidRPr="007E20CF">
              <w:t>Уголовная</w:t>
            </w:r>
            <w:r>
              <w:t xml:space="preserve"> ответственность.  Наказание.</w:t>
            </w:r>
          </w:p>
        </w:tc>
        <w:tc>
          <w:tcPr>
            <w:tcW w:w="993" w:type="dxa"/>
          </w:tcPr>
          <w:p w14:paraId="6A9E39A9" w14:textId="77777777" w:rsidR="009D24CE" w:rsidRPr="007E20CF" w:rsidRDefault="009D24CE" w:rsidP="000657EB">
            <w:pPr>
              <w:pStyle w:val="a3"/>
              <w:spacing w:before="0" w:beforeAutospacing="0" w:after="0" w:afterAutospacing="0"/>
              <w:jc w:val="center"/>
            </w:pPr>
            <w:r w:rsidRPr="007E20CF">
              <w:t>2</w:t>
            </w:r>
          </w:p>
        </w:tc>
      </w:tr>
      <w:tr w:rsidR="009D24CE" w:rsidRPr="007E20CF" w14:paraId="0DCD30A4" w14:textId="77777777" w:rsidTr="009D24CE">
        <w:tc>
          <w:tcPr>
            <w:tcW w:w="675" w:type="dxa"/>
          </w:tcPr>
          <w:p w14:paraId="6AAB85BF" w14:textId="77777777" w:rsidR="009D24CE" w:rsidRPr="007E20CF" w:rsidRDefault="009D24CE" w:rsidP="009D24CE">
            <w:pPr>
              <w:pStyle w:val="a3"/>
              <w:spacing w:before="0" w:beforeAutospacing="0" w:after="0" w:afterAutospacing="0"/>
              <w:jc w:val="center"/>
            </w:pPr>
            <w:r>
              <w:t>24-25</w:t>
            </w:r>
          </w:p>
        </w:tc>
        <w:tc>
          <w:tcPr>
            <w:tcW w:w="8364" w:type="dxa"/>
          </w:tcPr>
          <w:p w14:paraId="5136CD86" w14:textId="77777777" w:rsidR="009D24CE" w:rsidRPr="007E20CF" w:rsidRDefault="009D24CE" w:rsidP="00FD1033">
            <w:pPr>
              <w:pStyle w:val="a3"/>
              <w:spacing w:before="0" w:beforeAutospacing="0" w:after="0" w:afterAutospacing="0"/>
            </w:pPr>
            <w:r w:rsidRPr="007E20CF">
              <w:t xml:space="preserve">Уголовный процесс. Особенности уголовного процесса по делам несовершеннолетних.  </w:t>
            </w:r>
          </w:p>
        </w:tc>
        <w:tc>
          <w:tcPr>
            <w:tcW w:w="993" w:type="dxa"/>
          </w:tcPr>
          <w:p w14:paraId="3E776D70" w14:textId="77777777" w:rsidR="009D24CE" w:rsidRPr="007E20CF" w:rsidRDefault="009D24CE" w:rsidP="000657EB">
            <w:pPr>
              <w:pStyle w:val="a3"/>
              <w:spacing w:before="0" w:beforeAutospacing="0" w:after="0" w:afterAutospacing="0"/>
              <w:jc w:val="center"/>
            </w:pPr>
            <w:r w:rsidRPr="007E20CF">
              <w:t>2</w:t>
            </w:r>
          </w:p>
        </w:tc>
      </w:tr>
      <w:tr w:rsidR="009D24CE" w:rsidRPr="007E20CF" w14:paraId="372BFC73" w14:textId="77777777" w:rsidTr="009D24CE">
        <w:tc>
          <w:tcPr>
            <w:tcW w:w="675" w:type="dxa"/>
          </w:tcPr>
          <w:p w14:paraId="6CFA94C5" w14:textId="77777777" w:rsidR="009D24CE" w:rsidRPr="007E20CF" w:rsidRDefault="009D24CE" w:rsidP="009D24CE">
            <w:pPr>
              <w:pStyle w:val="a3"/>
              <w:spacing w:before="0" w:beforeAutospacing="0" w:after="0" w:afterAutospacing="0"/>
              <w:jc w:val="center"/>
            </w:pPr>
            <w:r>
              <w:t>26</w:t>
            </w:r>
          </w:p>
        </w:tc>
        <w:tc>
          <w:tcPr>
            <w:tcW w:w="8364" w:type="dxa"/>
          </w:tcPr>
          <w:p w14:paraId="642A3EFA" w14:textId="77777777" w:rsidR="009D24CE" w:rsidRPr="007E20CF" w:rsidRDefault="009D24CE" w:rsidP="00FD1033">
            <w:pPr>
              <w:pStyle w:val="a3"/>
              <w:spacing w:before="0" w:beforeAutospacing="0" w:after="0" w:afterAutospacing="0"/>
            </w:pPr>
            <w:r w:rsidRPr="007E20CF">
              <w:t>Пенсионная система</w:t>
            </w:r>
            <w:r>
              <w:t xml:space="preserve"> </w:t>
            </w:r>
            <w:r w:rsidRPr="007E20CF">
              <w:t>и страхование.</w:t>
            </w:r>
          </w:p>
        </w:tc>
        <w:tc>
          <w:tcPr>
            <w:tcW w:w="993" w:type="dxa"/>
          </w:tcPr>
          <w:p w14:paraId="43BEEEF0" w14:textId="77777777" w:rsidR="009D24CE" w:rsidRPr="007E20CF" w:rsidRDefault="009D24CE" w:rsidP="000657EB">
            <w:pPr>
              <w:pStyle w:val="a3"/>
              <w:spacing w:before="0" w:beforeAutospacing="0" w:after="0" w:afterAutospacing="0"/>
              <w:jc w:val="center"/>
            </w:pPr>
            <w:r w:rsidRPr="007E20CF">
              <w:t>1</w:t>
            </w:r>
          </w:p>
        </w:tc>
      </w:tr>
      <w:tr w:rsidR="009D24CE" w:rsidRPr="007E20CF" w14:paraId="0B6CE1F2" w14:textId="77777777" w:rsidTr="009D24CE">
        <w:tc>
          <w:tcPr>
            <w:tcW w:w="675" w:type="dxa"/>
          </w:tcPr>
          <w:p w14:paraId="2D80A032" w14:textId="77777777" w:rsidR="009D24CE" w:rsidRPr="007E20CF" w:rsidRDefault="009D24CE" w:rsidP="009D24CE">
            <w:pPr>
              <w:pStyle w:val="a3"/>
              <w:spacing w:before="0" w:beforeAutospacing="0" w:after="0" w:afterAutospacing="0"/>
              <w:jc w:val="center"/>
            </w:pPr>
            <w:r>
              <w:t>27-28</w:t>
            </w:r>
          </w:p>
        </w:tc>
        <w:tc>
          <w:tcPr>
            <w:tcW w:w="8364" w:type="dxa"/>
          </w:tcPr>
          <w:p w14:paraId="3A8E5E87" w14:textId="77777777" w:rsidR="009D24CE" w:rsidRDefault="009D24CE" w:rsidP="00FD1033">
            <w:pPr>
              <w:pStyle w:val="a3"/>
              <w:spacing w:before="0" w:beforeAutospacing="0" w:after="0" w:afterAutospacing="0"/>
            </w:pPr>
            <w:r w:rsidRPr="007E20CF">
              <w:t>Экологическое право.</w:t>
            </w:r>
          </w:p>
          <w:p w14:paraId="02CD3C03" w14:textId="77777777" w:rsidR="009D24CE" w:rsidRPr="007E20CF" w:rsidRDefault="009D24CE" w:rsidP="00FD1033">
            <w:pPr>
              <w:pStyle w:val="a3"/>
              <w:spacing w:before="0" w:beforeAutospacing="0" w:after="0" w:afterAutospacing="0"/>
            </w:pPr>
            <w:r>
              <w:t>Экологические правонарушения и экологическая ответственность</w:t>
            </w:r>
          </w:p>
        </w:tc>
        <w:tc>
          <w:tcPr>
            <w:tcW w:w="993" w:type="dxa"/>
          </w:tcPr>
          <w:p w14:paraId="1683DFD6" w14:textId="77777777" w:rsidR="009D24CE" w:rsidRPr="007E20CF" w:rsidRDefault="009D24CE" w:rsidP="000657EB">
            <w:pPr>
              <w:pStyle w:val="a3"/>
              <w:spacing w:before="0" w:beforeAutospacing="0" w:after="0" w:afterAutospacing="0"/>
              <w:jc w:val="center"/>
            </w:pPr>
            <w:r w:rsidRPr="007E20CF">
              <w:t>2</w:t>
            </w:r>
          </w:p>
        </w:tc>
      </w:tr>
      <w:tr w:rsidR="009D24CE" w:rsidRPr="007E20CF" w14:paraId="3AA8FEAA" w14:textId="77777777" w:rsidTr="009D24CE">
        <w:tc>
          <w:tcPr>
            <w:tcW w:w="675" w:type="dxa"/>
          </w:tcPr>
          <w:p w14:paraId="6B24B6A3" w14:textId="77777777" w:rsidR="009D24CE" w:rsidRPr="007E20CF" w:rsidRDefault="009D24CE" w:rsidP="009D24CE">
            <w:pPr>
              <w:pStyle w:val="a3"/>
              <w:spacing w:before="0" w:beforeAutospacing="0" w:after="0" w:afterAutospacing="0"/>
              <w:jc w:val="center"/>
            </w:pPr>
            <w:r>
              <w:t>29</w:t>
            </w:r>
          </w:p>
        </w:tc>
        <w:tc>
          <w:tcPr>
            <w:tcW w:w="8364" w:type="dxa"/>
          </w:tcPr>
          <w:p w14:paraId="7A7F6E1E" w14:textId="77777777" w:rsidR="009D24CE" w:rsidRPr="007E20CF" w:rsidRDefault="009D24CE" w:rsidP="00FD1033">
            <w:pPr>
              <w:pStyle w:val="a3"/>
              <w:spacing w:before="0" w:beforeAutospacing="0" w:after="0" w:afterAutospacing="0"/>
            </w:pPr>
            <w:r w:rsidRPr="007E20CF">
              <w:t>Правовое регулирование отношений в области образования</w:t>
            </w:r>
          </w:p>
        </w:tc>
        <w:tc>
          <w:tcPr>
            <w:tcW w:w="993" w:type="dxa"/>
          </w:tcPr>
          <w:p w14:paraId="05B06C1D" w14:textId="77777777" w:rsidR="009D24CE" w:rsidRPr="007E20CF" w:rsidRDefault="009D24CE" w:rsidP="000657EB">
            <w:pPr>
              <w:pStyle w:val="a3"/>
              <w:spacing w:before="0" w:beforeAutospacing="0" w:after="0" w:afterAutospacing="0"/>
              <w:jc w:val="center"/>
            </w:pPr>
            <w:r w:rsidRPr="007E20CF">
              <w:t>1</w:t>
            </w:r>
          </w:p>
        </w:tc>
      </w:tr>
      <w:tr w:rsidR="009D24CE" w:rsidRPr="007E20CF" w14:paraId="0800C704" w14:textId="77777777" w:rsidTr="009D24CE">
        <w:tc>
          <w:tcPr>
            <w:tcW w:w="675" w:type="dxa"/>
          </w:tcPr>
          <w:p w14:paraId="13E92BD7" w14:textId="77777777" w:rsidR="009D24CE" w:rsidRPr="007E20CF" w:rsidRDefault="009D24CE" w:rsidP="009D24CE">
            <w:pPr>
              <w:pStyle w:val="a3"/>
              <w:spacing w:before="0" w:beforeAutospacing="0" w:after="0" w:afterAutospacing="0"/>
              <w:jc w:val="center"/>
            </w:pPr>
            <w:r>
              <w:t>30</w:t>
            </w:r>
          </w:p>
        </w:tc>
        <w:tc>
          <w:tcPr>
            <w:tcW w:w="8364" w:type="dxa"/>
          </w:tcPr>
          <w:p w14:paraId="73438B41" w14:textId="6FD5D7D9" w:rsidR="009D24CE" w:rsidRPr="007E20CF" w:rsidRDefault="009D24CE" w:rsidP="00FD1033">
            <w:pPr>
              <w:pStyle w:val="a3"/>
              <w:spacing w:before="0" w:beforeAutospacing="0" w:after="0" w:afterAutospacing="0"/>
            </w:pPr>
            <w:r w:rsidRPr="007E20CF">
              <w:t>Международное право</w:t>
            </w:r>
            <w:r>
              <w:t>,</w:t>
            </w:r>
            <w:r w:rsidRPr="007E20CF">
              <w:t xml:space="preserve"> как основа взаимоотношений государств</w:t>
            </w:r>
          </w:p>
        </w:tc>
        <w:tc>
          <w:tcPr>
            <w:tcW w:w="993" w:type="dxa"/>
          </w:tcPr>
          <w:p w14:paraId="014226A4" w14:textId="77777777" w:rsidR="009D24CE" w:rsidRPr="007E20CF" w:rsidRDefault="009D24CE" w:rsidP="000657EB">
            <w:pPr>
              <w:pStyle w:val="a3"/>
              <w:spacing w:before="0" w:beforeAutospacing="0" w:after="0" w:afterAutospacing="0"/>
              <w:jc w:val="center"/>
            </w:pPr>
            <w:r w:rsidRPr="007E20CF">
              <w:t>1</w:t>
            </w:r>
          </w:p>
        </w:tc>
      </w:tr>
      <w:tr w:rsidR="009D24CE" w:rsidRPr="007E20CF" w14:paraId="40F7F043" w14:textId="77777777" w:rsidTr="009D24CE">
        <w:tc>
          <w:tcPr>
            <w:tcW w:w="675" w:type="dxa"/>
          </w:tcPr>
          <w:p w14:paraId="20DFA040" w14:textId="77777777" w:rsidR="009D24CE" w:rsidRPr="007E20CF" w:rsidRDefault="009D24CE" w:rsidP="009D24CE">
            <w:pPr>
              <w:pStyle w:val="a3"/>
              <w:spacing w:before="0" w:beforeAutospacing="0" w:after="0" w:afterAutospacing="0"/>
              <w:jc w:val="center"/>
            </w:pPr>
            <w:r>
              <w:t>31-32</w:t>
            </w:r>
          </w:p>
        </w:tc>
        <w:tc>
          <w:tcPr>
            <w:tcW w:w="8364" w:type="dxa"/>
          </w:tcPr>
          <w:p w14:paraId="3E1368C7" w14:textId="77777777" w:rsidR="009D24CE" w:rsidRPr="007E20CF" w:rsidRDefault="009D24CE" w:rsidP="009D24CE">
            <w:pPr>
              <w:pStyle w:val="a3"/>
              <w:spacing w:before="0" w:beforeAutospacing="0" w:after="0" w:afterAutospacing="0"/>
            </w:pPr>
            <w:r w:rsidRPr="007E20CF">
              <w:t>Международная защита прав человека. Международная защита прав</w:t>
            </w:r>
            <w:r>
              <w:t xml:space="preserve"> ребёнка</w:t>
            </w:r>
          </w:p>
        </w:tc>
        <w:tc>
          <w:tcPr>
            <w:tcW w:w="993" w:type="dxa"/>
          </w:tcPr>
          <w:p w14:paraId="09A7769C" w14:textId="77777777" w:rsidR="009D24CE" w:rsidRPr="007E20CF" w:rsidRDefault="009D24CE" w:rsidP="009D24CE">
            <w:pPr>
              <w:pStyle w:val="a3"/>
              <w:spacing w:before="0" w:beforeAutospacing="0" w:after="0" w:afterAutospacing="0"/>
              <w:jc w:val="center"/>
            </w:pPr>
            <w:r w:rsidRPr="007E20CF">
              <w:t>2</w:t>
            </w:r>
          </w:p>
        </w:tc>
      </w:tr>
      <w:tr w:rsidR="009D24CE" w:rsidRPr="007E20CF" w14:paraId="2A2E5F5D" w14:textId="77777777" w:rsidTr="009D24CE">
        <w:tc>
          <w:tcPr>
            <w:tcW w:w="675" w:type="dxa"/>
          </w:tcPr>
          <w:p w14:paraId="02C91622" w14:textId="77777777" w:rsidR="009D24CE" w:rsidRPr="007E20CF" w:rsidRDefault="009D24CE" w:rsidP="009D24CE">
            <w:pPr>
              <w:pStyle w:val="a3"/>
              <w:spacing w:before="0" w:beforeAutospacing="0" w:after="0" w:afterAutospacing="0"/>
              <w:jc w:val="center"/>
            </w:pPr>
            <w:r>
              <w:t>33-34</w:t>
            </w:r>
          </w:p>
        </w:tc>
        <w:tc>
          <w:tcPr>
            <w:tcW w:w="8364" w:type="dxa"/>
          </w:tcPr>
          <w:p w14:paraId="7762C567" w14:textId="77777777" w:rsidR="009D24CE" w:rsidRPr="007E20CF" w:rsidRDefault="009D24CE" w:rsidP="009D24CE">
            <w:pPr>
              <w:pStyle w:val="a3"/>
              <w:spacing w:before="0" w:beforeAutospacing="0" w:after="0" w:afterAutospacing="0"/>
            </w:pPr>
            <w:r w:rsidRPr="007E20CF">
              <w:t>Международное гуманитарное право и права человека.</w:t>
            </w:r>
          </w:p>
        </w:tc>
        <w:tc>
          <w:tcPr>
            <w:tcW w:w="993" w:type="dxa"/>
          </w:tcPr>
          <w:p w14:paraId="233C0352" w14:textId="77777777" w:rsidR="009D24CE" w:rsidRPr="007E20CF" w:rsidRDefault="009D24CE" w:rsidP="009D24CE">
            <w:pPr>
              <w:pStyle w:val="a3"/>
              <w:spacing w:before="0" w:beforeAutospacing="0" w:after="0" w:afterAutospacing="0"/>
              <w:jc w:val="center"/>
            </w:pPr>
            <w:r>
              <w:t>2</w:t>
            </w:r>
          </w:p>
        </w:tc>
      </w:tr>
    </w:tbl>
    <w:p w14:paraId="500D3339" w14:textId="77777777" w:rsidR="008A5063" w:rsidRPr="00B6696A" w:rsidRDefault="008A5063" w:rsidP="009D24CE">
      <w:pPr>
        <w:jc w:val="center"/>
        <w:rPr>
          <w:sz w:val="28"/>
          <w:szCs w:val="28"/>
        </w:rPr>
      </w:pPr>
    </w:p>
    <w:sectPr w:rsidR="008A5063" w:rsidRPr="00B6696A" w:rsidSect="0040253D">
      <w:pgSz w:w="11906" w:h="16838"/>
      <w:pgMar w:top="1134" w:right="851" w:bottom="993" w:left="1276" w:header="709" w:footer="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468698" w14:textId="77777777" w:rsidR="00361B8E" w:rsidRDefault="00361B8E" w:rsidP="00747184">
      <w:pPr>
        <w:spacing w:after="0" w:line="240" w:lineRule="auto"/>
      </w:pPr>
      <w:r>
        <w:separator/>
      </w:r>
    </w:p>
  </w:endnote>
  <w:endnote w:type="continuationSeparator" w:id="0">
    <w:p w14:paraId="7C53372F" w14:textId="77777777" w:rsidR="00361B8E" w:rsidRDefault="00361B8E" w:rsidP="00747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B8087" w14:textId="77777777" w:rsidR="00361B8E" w:rsidRDefault="00361B8E" w:rsidP="00747184">
      <w:pPr>
        <w:spacing w:after="0" w:line="240" w:lineRule="auto"/>
      </w:pPr>
      <w:r>
        <w:separator/>
      </w:r>
    </w:p>
  </w:footnote>
  <w:footnote w:type="continuationSeparator" w:id="0">
    <w:p w14:paraId="49EE90BE" w14:textId="77777777" w:rsidR="00361B8E" w:rsidRDefault="00361B8E" w:rsidP="007471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C82921"/>
    <w:multiLevelType w:val="hybridMultilevel"/>
    <w:tmpl w:val="2FF65340"/>
    <w:lvl w:ilvl="0" w:tplc="500A0092">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1F0"/>
    <w:rsid w:val="000114A2"/>
    <w:rsid w:val="000176F5"/>
    <w:rsid w:val="000657EB"/>
    <w:rsid w:val="001137B5"/>
    <w:rsid w:val="00141D0A"/>
    <w:rsid w:val="00167FC4"/>
    <w:rsid w:val="0019218A"/>
    <w:rsid w:val="00197C55"/>
    <w:rsid w:val="00200129"/>
    <w:rsid w:val="002433CC"/>
    <w:rsid w:val="00271462"/>
    <w:rsid w:val="00282D29"/>
    <w:rsid w:val="002858D2"/>
    <w:rsid w:val="002C21D0"/>
    <w:rsid w:val="002E03DF"/>
    <w:rsid w:val="00303FD1"/>
    <w:rsid w:val="00320D01"/>
    <w:rsid w:val="003340DB"/>
    <w:rsid w:val="00361B8E"/>
    <w:rsid w:val="00370013"/>
    <w:rsid w:val="003D57CC"/>
    <w:rsid w:val="003D6DB7"/>
    <w:rsid w:val="003F1A24"/>
    <w:rsid w:val="0040253D"/>
    <w:rsid w:val="0040723A"/>
    <w:rsid w:val="004142A2"/>
    <w:rsid w:val="00415F76"/>
    <w:rsid w:val="0042566D"/>
    <w:rsid w:val="00432168"/>
    <w:rsid w:val="00454EDC"/>
    <w:rsid w:val="004640A0"/>
    <w:rsid w:val="004701F0"/>
    <w:rsid w:val="004A0E76"/>
    <w:rsid w:val="004A4433"/>
    <w:rsid w:val="004B77B6"/>
    <w:rsid w:val="004E00CD"/>
    <w:rsid w:val="004E1CC9"/>
    <w:rsid w:val="00510A6F"/>
    <w:rsid w:val="005151A5"/>
    <w:rsid w:val="0054156C"/>
    <w:rsid w:val="0054463E"/>
    <w:rsid w:val="00585DE6"/>
    <w:rsid w:val="005B4C3C"/>
    <w:rsid w:val="006505FC"/>
    <w:rsid w:val="007371D9"/>
    <w:rsid w:val="0074491B"/>
    <w:rsid w:val="007470D5"/>
    <w:rsid w:val="00747184"/>
    <w:rsid w:val="00770A34"/>
    <w:rsid w:val="00771281"/>
    <w:rsid w:val="00772792"/>
    <w:rsid w:val="007827F4"/>
    <w:rsid w:val="007C1066"/>
    <w:rsid w:val="007D3BF0"/>
    <w:rsid w:val="007E20CF"/>
    <w:rsid w:val="007F0107"/>
    <w:rsid w:val="008505E1"/>
    <w:rsid w:val="008728A6"/>
    <w:rsid w:val="008A5063"/>
    <w:rsid w:val="008B19A0"/>
    <w:rsid w:val="008D011A"/>
    <w:rsid w:val="00935BC7"/>
    <w:rsid w:val="00954AD1"/>
    <w:rsid w:val="009B2B10"/>
    <w:rsid w:val="009C5B01"/>
    <w:rsid w:val="009D24CE"/>
    <w:rsid w:val="00A05CED"/>
    <w:rsid w:val="00A078BD"/>
    <w:rsid w:val="00A15B08"/>
    <w:rsid w:val="00A4729C"/>
    <w:rsid w:val="00A64399"/>
    <w:rsid w:val="00AF7AC4"/>
    <w:rsid w:val="00B07172"/>
    <w:rsid w:val="00B25468"/>
    <w:rsid w:val="00B41593"/>
    <w:rsid w:val="00B6696A"/>
    <w:rsid w:val="00B87625"/>
    <w:rsid w:val="00BA639A"/>
    <w:rsid w:val="00BB0049"/>
    <w:rsid w:val="00BC3FE5"/>
    <w:rsid w:val="00BC59C2"/>
    <w:rsid w:val="00BE2C9E"/>
    <w:rsid w:val="00BE350C"/>
    <w:rsid w:val="00BF098B"/>
    <w:rsid w:val="00C1362F"/>
    <w:rsid w:val="00C46453"/>
    <w:rsid w:val="00C92B8A"/>
    <w:rsid w:val="00CB1877"/>
    <w:rsid w:val="00CB52B8"/>
    <w:rsid w:val="00CD13CB"/>
    <w:rsid w:val="00CD1733"/>
    <w:rsid w:val="00D06E31"/>
    <w:rsid w:val="00D51511"/>
    <w:rsid w:val="00D75186"/>
    <w:rsid w:val="00D97FEA"/>
    <w:rsid w:val="00DA0EDD"/>
    <w:rsid w:val="00DA12F5"/>
    <w:rsid w:val="00DA14DB"/>
    <w:rsid w:val="00DB4A82"/>
    <w:rsid w:val="00DC1DE6"/>
    <w:rsid w:val="00E2630E"/>
    <w:rsid w:val="00E45D17"/>
    <w:rsid w:val="00EC7D0A"/>
    <w:rsid w:val="00F04AAA"/>
    <w:rsid w:val="00F12BCC"/>
    <w:rsid w:val="00F22805"/>
    <w:rsid w:val="00F601C1"/>
    <w:rsid w:val="00F72B17"/>
    <w:rsid w:val="00FA0D7D"/>
    <w:rsid w:val="00FA1EA9"/>
    <w:rsid w:val="00FA723F"/>
    <w:rsid w:val="00FD1033"/>
    <w:rsid w:val="00FD2913"/>
    <w:rsid w:val="00FE4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0CB9C"/>
  <w15:docId w15:val="{C2C04F8F-C9A4-44A4-81DC-635E210B5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uiPriority w:val="99"/>
    <w:rsid w:val="004701F0"/>
    <w:pPr>
      <w:autoSpaceDE w:val="0"/>
      <w:autoSpaceDN w:val="0"/>
      <w:adjustRightInd w:val="0"/>
      <w:spacing w:after="0" w:line="240" w:lineRule="auto"/>
    </w:pPr>
    <w:rPr>
      <w:rFonts w:ascii="Arial" w:eastAsia="Calibri" w:hAnsi="Arial" w:cs="Arial"/>
      <w:sz w:val="24"/>
      <w:szCs w:val="24"/>
      <w:lang w:eastAsia="en-US"/>
    </w:rPr>
  </w:style>
  <w:style w:type="paragraph" w:styleId="a3">
    <w:name w:val="Normal (Web)"/>
    <w:basedOn w:val="a"/>
    <w:uiPriority w:val="99"/>
    <w:unhideWhenUsed/>
    <w:rsid w:val="004701F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701F0"/>
    <w:pPr>
      <w:ind w:left="720"/>
      <w:contextualSpacing/>
    </w:pPr>
  </w:style>
  <w:style w:type="table" w:styleId="a5">
    <w:name w:val="Table Grid"/>
    <w:basedOn w:val="a1"/>
    <w:uiPriority w:val="59"/>
    <w:rsid w:val="00B254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7471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47184"/>
  </w:style>
  <w:style w:type="paragraph" w:styleId="a8">
    <w:name w:val="footer"/>
    <w:basedOn w:val="a"/>
    <w:link w:val="a9"/>
    <w:uiPriority w:val="99"/>
    <w:unhideWhenUsed/>
    <w:rsid w:val="007471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47184"/>
  </w:style>
  <w:style w:type="paragraph" w:styleId="aa">
    <w:name w:val="No Spacing"/>
    <w:link w:val="ab"/>
    <w:uiPriority w:val="1"/>
    <w:qFormat/>
    <w:rsid w:val="00282D29"/>
    <w:pPr>
      <w:spacing w:after="0" w:line="240" w:lineRule="auto"/>
    </w:pPr>
    <w:rPr>
      <w:rFonts w:ascii="Calibri" w:eastAsia="Calibri" w:hAnsi="Calibri" w:cs="Times New Roman"/>
      <w:lang w:eastAsia="en-US"/>
    </w:rPr>
  </w:style>
  <w:style w:type="paragraph" w:styleId="2">
    <w:name w:val="Body Text Indent 2"/>
    <w:basedOn w:val="a"/>
    <w:link w:val="20"/>
    <w:semiHidden/>
    <w:rsid w:val="00282D29"/>
    <w:pPr>
      <w:spacing w:after="0" w:line="240" w:lineRule="auto"/>
      <w:ind w:left="900"/>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semiHidden/>
    <w:rsid w:val="00282D29"/>
    <w:rPr>
      <w:rFonts w:ascii="Times New Roman" w:eastAsia="Times New Roman" w:hAnsi="Times New Roman" w:cs="Times New Roman"/>
      <w:sz w:val="24"/>
      <w:szCs w:val="20"/>
    </w:rPr>
  </w:style>
  <w:style w:type="character" w:customStyle="1" w:styleId="ab">
    <w:name w:val="Без интервала Знак"/>
    <w:link w:val="aa"/>
    <w:uiPriority w:val="1"/>
    <w:rsid w:val="00282D29"/>
    <w:rPr>
      <w:rFonts w:ascii="Calibri" w:eastAsia="Calibri" w:hAnsi="Calibri" w:cs="Times New Roman"/>
      <w:lang w:eastAsia="en-US"/>
    </w:rPr>
  </w:style>
  <w:style w:type="character" w:styleId="ac">
    <w:name w:val="Hyperlink"/>
    <w:basedOn w:val="a0"/>
    <w:uiPriority w:val="99"/>
    <w:unhideWhenUsed/>
    <w:rsid w:val="00361B8E"/>
    <w:rPr>
      <w:color w:val="0000FF"/>
      <w:u w:val="single"/>
    </w:rPr>
  </w:style>
  <w:style w:type="character" w:styleId="ad">
    <w:name w:val="Unresolved Mention"/>
    <w:basedOn w:val="a0"/>
    <w:uiPriority w:val="99"/>
    <w:semiHidden/>
    <w:unhideWhenUsed/>
    <w:rsid w:val="009D24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93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ib.myschool.edu.ru/" TargetMode="External"/><Relationship Id="rId18" Type="http://schemas.openxmlformats.org/officeDocument/2006/relationships/hyperlink" Target="https://lib.myschool.edu.ru/" TargetMode="External"/><Relationship Id="rId26" Type="http://schemas.openxmlformats.org/officeDocument/2006/relationships/hyperlink" Target="https://lib.myschool.edu.ru/" TargetMode="External"/><Relationship Id="rId3" Type="http://schemas.openxmlformats.org/officeDocument/2006/relationships/styles" Target="styles.xml"/><Relationship Id="rId21" Type="http://schemas.openxmlformats.org/officeDocument/2006/relationships/hyperlink" Target="https://lib.myschool.edu.ru/" TargetMode="External"/><Relationship Id="rId34" Type="http://schemas.openxmlformats.org/officeDocument/2006/relationships/hyperlink" Target="https://lib.myschool.edu.ru/" TargetMode="External"/><Relationship Id="rId7" Type="http://schemas.openxmlformats.org/officeDocument/2006/relationships/endnotes" Target="endnotes.xml"/><Relationship Id="rId12" Type="http://schemas.openxmlformats.org/officeDocument/2006/relationships/hyperlink" Target="https://lib.myschool.edu.ru/" TargetMode="External"/><Relationship Id="rId17" Type="http://schemas.openxmlformats.org/officeDocument/2006/relationships/hyperlink" Target="https://lib.myschool.edu.ru/" TargetMode="External"/><Relationship Id="rId25" Type="http://schemas.openxmlformats.org/officeDocument/2006/relationships/hyperlink" Target="https://lib.myschool.edu.ru/" TargetMode="External"/><Relationship Id="rId33" Type="http://schemas.openxmlformats.org/officeDocument/2006/relationships/hyperlink" Target="https://lib.myschool.edu.ru/" TargetMode="External"/><Relationship Id="rId2" Type="http://schemas.openxmlformats.org/officeDocument/2006/relationships/numbering" Target="numbering.xml"/><Relationship Id="rId16" Type="http://schemas.openxmlformats.org/officeDocument/2006/relationships/hyperlink" Target="https://lib.myschool.edu.ru/" TargetMode="External"/><Relationship Id="rId20" Type="http://schemas.openxmlformats.org/officeDocument/2006/relationships/hyperlink" Target="https://lib.myschool.edu.ru/" TargetMode="External"/><Relationship Id="rId29" Type="http://schemas.openxmlformats.org/officeDocument/2006/relationships/hyperlink" Target="https://lib.myschool.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b.myschool.edu.ru/" TargetMode="External"/><Relationship Id="rId24" Type="http://schemas.openxmlformats.org/officeDocument/2006/relationships/hyperlink" Target="https://lib.myschool.edu.ru/" TargetMode="External"/><Relationship Id="rId32" Type="http://schemas.openxmlformats.org/officeDocument/2006/relationships/hyperlink" Target="https://lib.myschool.edu.ru/" TargetMode="External"/><Relationship Id="rId5" Type="http://schemas.openxmlformats.org/officeDocument/2006/relationships/webSettings" Target="webSettings.xml"/><Relationship Id="rId15" Type="http://schemas.openxmlformats.org/officeDocument/2006/relationships/hyperlink" Target="https://lib.myschool.edu.ru/" TargetMode="External"/><Relationship Id="rId23" Type="http://schemas.openxmlformats.org/officeDocument/2006/relationships/hyperlink" Target="https://lib.myschool.edu.ru/" TargetMode="External"/><Relationship Id="rId28" Type="http://schemas.openxmlformats.org/officeDocument/2006/relationships/hyperlink" Target="https://lib.myschool.edu.ru/" TargetMode="External"/><Relationship Id="rId36" Type="http://schemas.openxmlformats.org/officeDocument/2006/relationships/theme" Target="theme/theme1.xml"/><Relationship Id="rId10" Type="http://schemas.openxmlformats.org/officeDocument/2006/relationships/hyperlink" Target="https://lib.myschool.edu.ru/" TargetMode="External"/><Relationship Id="rId19" Type="http://schemas.openxmlformats.org/officeDocument/2006/relationships/hyperlink" Target="https://lib.myschool.edu.ru/" TargetMode="External"/><Relationship Id="rId31" Type="http://schemas.openxmlformats.org/officeDocument/2006/relationships/hyperlink" Target="https://lib.myschool.edu.ru/" TargetMode="External"/><Relationship Id="rId4" Type="http://schemas.openxmlformats.org/officeDocument/2006/relationships/settings" Target="settings.xml"/><Relationship Id="rId9" Type="http://schemas.openxmlformats.org/officeDocument/2006/relationships/hyperlink" Target="https://lib.myschool.edu.ru/" TargetMode="External"/><Relationship Id="rId14" Type="http://schemas.openxmlformats.org/officeDocument/2006/relationships/hyperlink" Target="https://lib.myschool.edu.ru/" TargetMode="External"/><Relationship Id="rId22" Type="http://schemas.openxmlformats.org/officeDocument/2006/relationships/hyperlink" Target="https://lib.myschool.edu.ru/" TargetMode="External"/><Relationship Id="rId27" Type="http://schemas.openxmlformats.org/officeDocument/2006/relationships/hyperlink" Target="https://lib.myschool.edu.ru/" TargetMode="External"/><Relationship Id="rId30" Type="http://schemas.openxmlformats.org/officeDocument/2006/relationships/hyperlink" Target="https://lib.myschool.edu.ru/" TargetMode="External"/><Relationship Id="rId35" Type="http://schemas.openxmlformats.org/officeDocument/2006/relationships/fontTable" Target="fontTable.xml"/><Relationship Id="rId8" Type="http://schemas.openxmlformats.org/officeDocument/2006/relationships/hyperlink" Target="https://lib.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7F278-69F5-4130-851D-20FB6263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3215</Words>
  <Characters>18330</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Professional</cp:lastModifiedBy>
  <cp:revision>14</cp:revision>
  <cp:lastPrinted>2020-09-27T16:21:00Z</cp:lastPrinted>
  <dcterms:created xsi:type="dcterms:W3CDTF">2024-09-28T10:50:00Z</dcterms:created>
  <dcterms:modified xsi:type="dcterms:W3CDTF">2024-12-01T19:22:00Z</dcterms:modified>
</cp:coreProperties>
</file>