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01E" w:rsidRDefault="0024601E">
      <w:pPr>
        <w:pStyle w:val="ConsPlusNormal"/>
        <w:ind w:firstLine="540"/>
        <w:jc w:val="both"/>
        <w:outlineLvl w:val="0"/>
      </w:pPr>
    </w:p>
    <w:p w:rsidR="0024601E" w:rsidRDefault="0024601E">
      <w:pPr>
        <w:pStyle w:val="ConsPlusTitle"/>
        <w:ind w:firstLine="540"/>
        <w:jc w:val="both"/>
        <w:outlineLvl w:val="0"/>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24601E" w:rsidRDefault="0024601E">
      <w:pPr>
        <w:pStyle w:val="ConsPlusNormal"/>
        <w:jc w:val="both"/>
      </w:pPr>
      <w:r>
        <w:t xml:space="preserve">(в ред. Федерального </w:t>
      </w:r>
      <w:hyperlink r:id="rId4" w:history="1">
        <w:r>
          <w:rPr>
            <w:color w:val="0000FF"/>
          </w:rPr>
          <w:t>закона</w:t>
        </w:r>
      </w:hyperlink>
      <w:r>
        <w:t xml:space="preserve"> от 05.12.2017 N 392-ФЗ)</w:t>
      </w:r>
    </w:p>
    <w:p w:rsidR="0024601E" w:rsidRDefault="0024601E">
      <w:pPr>
        <w:pStyle w:val="ConsPlusNormal"/>
        <w:ind w:firstLine="540"/>
        <w:jc w:val="both"/>
      </w:pPr>
      <w:r>
        <w:t xml:space="preserve">(введена Федеральным </w:t>
      </w:r>
      <w:hyperlink r:id="rId5" w:history="1">
        <w:r>
          <w:rPr>
            <w:color w:val="0000FF"/>
          </w:rPr>
          <w:t>законом</w:t>
        </w:r>
      </w:hyperlink>
      <w:r>
        <w:t xml:space="preserve"> от 21.07.2014 N 256-ФЗ)</w:t>
      </w:r>
    </w:p>
    <w:p w:rsidR="0024601E" w:rsidRDefault="0024601E">
      <w:pPr>
        <w:pStyle w:val="ConsPlusNormal"/>
        <w:ind w:firstLine="540"/>
        <w:jc w:val="both"/>
      </w:pPr>
    </w:p>
    <w:p w:rsidR="0024601E" w:rsidRDefault="0024601E">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24601E" w:rsidRDefault="0024601E">
      <w:pPr>
        <w:pStyle w:val="ConsPlusNormal"/>
        <w:jc w:val="both"/>
      </w:pPr>
      <w:r>
        <w:t xml:space="preserve">(часть 1 в ред. Федерального </w:t>
      </w:r>
      <w:hyperlink r:id="rId6" w:history="1">
        <w:r>
          <w:rPr>
            <w:color w:val="0000FF"/>
          </w:rPr>
          <w:t>закона</w:t>
        </w:r>
      </w:hyperlink>
      <w:r>
        <w:t xml:space="preserve"> от 05.12.2017 N 392-ФЗ)</w:t>
      </w:r>
    </w:p>
    <w:p w:rsidR="0024601E" w:rsidRDefault="0024601E">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24601E" w:rsidRDefault="0024601E">
      <w:pPr>
        <w:pStyle w:val="ConsPlusNormal"/>
        <w:spacing w:before="22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24601E" w:rsidRDefault="0024601E">
      <w:pPr>
        <w:pStyle w:val="ConsPlusNormal"/>
        <w:jc w:val="both"/>
      </w:pPr>
      <w:r>
        <w:t xml:space="preserve">(п. 1 в ред. Федерального </w:t>
      </w:r>
      <w:hyperlink r:id="rId7" w:history="1">
        <w:r>
          <w:rPr>
            <w:color w:val="0000FF"/>
          </w:rPr>
          <w:t>закона</w:t>
        </w:r>
      </w:hyperlink>
      <w:r>
        <w:t xml:space="preserve"> от 26.07.2019 N 232-ФЗ)</w:t>
      </w:r>
    </w:p>
    <w:p w:rsidR="0024601E" w:rsidRDefault="0024601E">
      <w:pPr>
        <w:pStyle w:val="ConsPlusNormal"/>
        <w:spacing w:before="220"/>
        <w:ind w:firstLine="540"/>
        <w:jc w:val="both"/>
      </w:pPr>
      <w:r>
        <w:t xml:space="preserve">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w:t>
      </w:r>
      <w:r>
        <w:lastRenderedPageBreak/>
        <w:t>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24601E" w:rsidRDefault="0024601E">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24601E" w:rsidRDefault="0024601E">
      <w:pPr>
        <w:pStyle w:val="ConsPlusNormal"/>
        <w:jc w:val="both"/>
      </w:pPr>
      <w:r>
        <w:t xml:space="preserve">(часть 2 в ред. Федерального </w:t>
      </w:r>
      <w:hyperlink r:id="rId8" w:history="1">
        <w:r>
          <w:rPr>
            <w:color w:val="0000FF"/>
          </w:rPr>
          <w:t>закона</w:t>
        </w:r>
      </w:hyperlink>
      <w:r>
        <w:t xml:space="preserve"> от 05.12.2017 N 392-ФЗ)</w:t>
      </w:r>
    </w:p>
    <w:p w:rsidR="0024601E" w:rsidRDefault="0024601E">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24601E" w:rsidRDefault="0024601E">
      <w:pPr>
        <w:pStyle w:val="ConsPlusNormal"/>
        <w:jc w:val="both"/>
      </w:pPr>
      <w:r>
        <w:t xml:space="preserve">(часть 2.1 введена Федеральным </w:t>
      </w:r>
      <w:hyperlink r:id="rId9" w:history="1">
        <w:r>
          <w:rPr>
            <w:color w:val="0000FF"/>
          </w:rPr>
          <w:t>законом</w:t>
        </w:r>
      </w:hyperlink>
      <w:r>
        <w:t xml:space="preserve"> от 05.12.2017 N 392-ФЗ; в ред. Федерального </w:t>
      </w:r>
      <w:hyperlink r:id="rId10" w:history="1">
        <w:r>
          <w:rPr>
            <w:color w:val="0000FF"/>
          </w:rPr>
          <w:t>закона</w:t>
        </w:r>
      </w:hyperlink>
      <w:r>
        <w:t xml:space="preserve"> от 26.07.2019 N 232-ФЗ)</w:t>
      </w:r>
    </w:p>
    <w:p w:rsidR="0024601E" w:rsidRDefault="0024601E">
      <w:pPr>
        <w:pStyle w:val="ConsPlusNormal"/>
        <w:spacing w:before="220"/>
        <w:ind w:firstLine="540"/>
        <w:jc w:val="both"/>
      </w:pPr>
      <w:r>
        <w:t xml:space="preserve">3. Независимая оценка качества условий осуществления образовательной деятельности </w:t>
      </w:r>
      <w:r>
        <w:lastRenderedPageBreak/>
        <w:t xml:space="preserve">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r:id="rId11" w:history="1">
        <w:r>
          <w:rPr>
            <w:color w:val="0000FF"/>
          </w:rPr>
          <w:t>части 1 статьи 81</w:t>
        </w:r>
      </w:hyperlink>
      <w:r>
        <w:t xml:space="preserve"> настоящего Федерального закона.</w:t>
      </w:r>
    </w:p>
    <w:p w:rsidR="0024601E" w:rsidRDefault="0024601E">
      <w:pPr>
        <w:pStyle w:val="ConsPlusNormal"/>
        <w:jc w:val="both"/>
      </w:pPr>
      <w:r>
        <w:t xml:space="preserve">(часть 3 в ред. Федерального </w:t>
      </w:r>
      <w:hyperlink r:id="rId12" w:history="1">
        <w:r>
          <w:rPr>
            <w:color w:val="0000FF"/>
          </w:rPr>
          <w:t>закона</w:t>
        </w:r>
      </w:hyperlink>
      <w:r>
        <w:t xml:space="preserve"> от 05.12.2017 N 392-ФЗ)</w:t>
      </w:r>
    </w:p>
    <w:p w:rsidR="0024601E" w:rsidRDefault="0024601E">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24601E" w:rsidRDefault="0024601E">
      <w:pPr>
        <w:pStyle w:val="ConsPlusNormal"/>
        <w:jc w:val="both"/>
      </w:pPr>
      <w:r>
        <w:t xml:space="preserve">(часть 4 в ред. Федерального </w:t>
      </w:r>
      <w:hyperlink r:id="rId13" w:history="1">
        <w:r>
          <w:rPr>
            <w:color w:val="0000FF"/>
          </w:rPr>
          <w:t>закона</w:t>
        </w:r>
      </w:hyperlink>
      <w:r>
        <w:t xml:space="preserve"> от 05.12.2017 N 392-ФЗ)</w:t>
      </w:r>
    </w:p>
    <w:p w:rsidR="0024601E" w:rsidRDefault="0024601E">
      <w:pPr>
        <w:pStyle w:val="ConsPlusNormal"/>
        <w:spacing w:before="220"/>
        <w:ind w:firstLine="540"/>
        <w:jc w:val="both"/>
      </w:pPr>
      <w:r>
        <w:t xml:space="preserve">5. </w:t>
      </w:r>
      <w:hyperlink r:id="rId14"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5"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6"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24601E" w:rsidRDefault="0024601E">
      <w:pPr>
        <w:pStyle w:val="ConsPlusNormal"/>
        <w:jc w:val="both"/>
      </w:pPr>
      <w:r>
        <w:t xml:space="preserve">(часть 5 в ред. Федерального </w:t>
      </w:r>
      <w:hyperlink r:id="rId17" w:history="1">
        <w:r>
          <w:rPr>
            <w:color w:val="0000FF"/>
          </w:rPr>
          <w:t>закона</w:t>
        </w:r>
      </w:hyperlink>
      <w:r>
        <w:t xml:space="preserve"> от 26.07.2019 N 232-ФЗ)</w:t>
      </w:r>
    </w:p>
    <w:p w:rsidR="0024601E" w:rsidRDefault="0024601E">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24601E" w:rsidRDefault="0024601E">
      <w:pPr>
        <w:pStyle w:val="ConsPlusNormal"/>
        <w:jc w:val="both"/>
      </w:pPr>
      <w:r>
        <w:t xml:space="preserve">(часть 6 в ред. Федерального </w:t>
      </w:r>
      <w:hyperlink r:id="rId18" w:history="1">
        <w:r>
          <w:rPr>
            <w:color w:val="0000FF"/>
          </w:rPr>
          <w:t>закона</w:t>
        </w:r>
      </w:hyperlink>
      <w:r>
        <w:t xml:space="preserve"> от 05.12.2017 N 392-ФЗ)</w:t>
      </w:r>
    </w:p>
    <w:p w:rsidR="0024601E" w:rsidRDefault="0024601E">
      <w:pPr>
        <w:pStyle w:val="ConsPlusNormal"/>
        <w:spacing w:before="220"/>
        <w:ind w:firstLine="540"/>
        <w:jc w:val="both"/>
      </w:pPr>
      <w:r>
        <w:t>7. Общественные советы по независимой оценке качества:</w:t>
      </w:r>
    </w:p>
    <w:p w:rsidR="0024601E" w:rsidRDefault="0024601E">
      <w:pPr>
        <w:pStyle w:val="ConsPlusNormal"/>
        <w:jc w:val="both"/>
      </w:pPr>
      <w:r>
        <w:t xml:space="preserve">(в ред. Федерального </w:t>
      </w:r>
      <w:hyperlink r:id="rId19" w:history="1">
        <w:r>
          <w:rPr>
            <w:color w:val="0000FF"/>
          </w:rPr>
          <w:t>закона</w:t>
        </w:r>
      </w:hyperlink>
      <w:r>
        <w:t xml:space="preserve"> от 05.12.2017 N 392-ФЗ)</w:t>
      </w:r>
    </w:p>
    <w:p w:rsidR="0024601E" w:rsidRDefault="0024601E">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24601E" w:rsidRDefault="0024601E">
      <w:pPr>
        <w:pStyle w:val="ConsPlusNormal"/>
        <w:spacing w:before="220"/>
        <w:ind w:firstLine="540"/>
        <w:jc w:val="both"/>
      </w:pPr>
      <w:r>
        <w:t xml:space="preserve">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24601E" w:rsidRDefault="0024601E">
      <w:pPr>
        <w:pStyle w:val="ConsPlusNormal"/>
        <w:jc w:val="both"/>
      </w:pPr>
      <w:r>
        <w:t xml:space="preserve">(в ред. Федеральных законов от 05.12.2017 </w:t>
      </w:r>
      <w:hyperlink r:id="rId20" w:history="1">
        <w:r>
          <w:rPr>
            <w:color w:val="0000FF"/>
          </w:rPr>
          <w:t>N 392-ФЗ</w:t>
        </w:r>
      </w:hyperlink>
      <w:r>
        <w:t xml:space="preserve">, от 26.07.2019 </w:t>
      </w:r>
      <w:hyperlink r:id="rId21" w:history="1">
        <w:r>
          <w:rPr>
            <w:color w:val="0000FF"/>
          </w:rPr>
          <w:t>N 232-ФЗ</w:t>
        </w:r>
      </w:hyperlink>
      <w:r>
        <w:t>)</w:t>
      </w:r>
    </w:p>
    <w:p w:rsidR="0024601E" w:rsidRDefault="0024601E">
      <w:pPr>
        <w:pStyle w:val="ConsPlusNormal"/>
        <w:spacing w:before="220"/>
        <w:ind w:firstLine="540"/>
        <w:jc w:val="both"/>
      </w:pPr>
      <w:r>
        <w:t xml:space="preserve">3) утратил силу. - Федеральный </w:t>
      </w:r>
      <w:hyperlink r:id="rId22" w:history="1">
        <w:r>
          <w:rPr>
            <w:color w:val="0000FF"/>
          </w:rPr>
          <w:t>закон</w:t>
        </w:r>
      </w:hyperlink>
      <w:r>
        <w:t xml:space="preserve"> от 05.12.2017 N 392-ФЗ;</w:t>
      </w:r>
    </w:p>
    <w:p w:rsidR="0024601E" w:rsidRDefault="0024601E">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24601E" w:rsidRDefault="0024601E">
      <w:pPr>
        <w:pStyle w:val="ConsPlusNormal"/>
        <w:jc w:val="both"/>
      </w:pPr>
      <w:r>
        <w:t xml:space="preserve">(в ред. Федерального </w:t>
      </w:r>
      <w:hyperlink r:id="rId23" w:history="1">
        <w:r>
          <w:rPr>
            <w:color w:val="0000FF"/>
          </w:rPr>
          <w:t>закона</w:t>
        </w:r>
      </w:hyperlink>
      <w:r>
        <w:t xml:space="preserve"> от 05.12.2017 N 392-ФЗ)</w:t>
      </w:r>
    </w:p>
    <w:p w:rsidR="0024601E" w:rsidRDefault="0024601E">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24601E" w:rsidRDefault="0024601E">
      <w:pPr>
        <w:pStyle w:val="ConsPlusNormal"/>
        <w:jc w:val="both"/>
      </w:pPr>
      <w:r>
        <w:t xml:space="preserve">(в ред. Федеральных законов от 05.12.2017 </w:t>
      </w:r>
      <w:hyperlink r:id="rId24" w:history="1">
        <w:r>
          <w:rPr>
            <w:color w:val="0000FF"/>
          </w:rPr>
          <w:t>N 392-ФЗ</w:t>
        </w:r>
      </w:hyperlink>
      <w:r>
        <w:t xml:space="preserve">, от 26.07.2019 </w:t>
      </w:r>
      <w:hyperlink r:id="rId25" w:history="1">
        <w:r>
          <w:rPr>
            <w:color w:val="0000FF"/>
          </w:rPr>
          <w:t>N 232-ФЗ</w:t>
        </w:r>
      </w:hyperlink>
      <w:r>
        <w:t>)</w:t>
      </w:r>
    </w:p>
    <w:p w:rsidR="0024601E" w:rsidRDefault="0024601E">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2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24601E" w:rsidRDefault="0024601E">
      <w:pPr>
        <w:pStyle w:val="ConsPlusNormal"/>
        <w:jc w:val="both"/>
      </w:pPr>
      <w:r>
        <w:t xml:space="preserve">(в ред. Федеральных законов от 05.12.2017 </w:t>
      </w:r>
      <w:hyperlink r:id="rId27" w:history="1">
        <w:r>
          <w:rPr>
            <w:color w:val="0000FF"/>
          </w:rPr>
          <w:t>N 392-ФЗ</w:t>
        </w:r>
      </w:hyperlink>
      <w:r>
        <w:t xml:space="preserve">, от 26.07.2019 </w:t>
      </w:r>
      <w:hyperlink r:id="rId28" w:history="1">
        <w:r>
          <w:rPr>
            <w:color w:val="0000FF"/>
          </w:rPr>
          <w:t>N 232-ФЗ</w:t>
        </w:r>
      </w:hyperlink>
      <w:r>
        <w:t>)</w:t>
      </w:r>
    </w:p>
    <w:p w:rsidR="0024601E" w:rsidRDefault="0024601E">
      <w:pPr>
        <w:pStyle w:val="ConsPlusNormal"/>
        <w:spacing w:before="220"/>
        <w:ind w:firstLine="540"/>
        <w:jc w:val="both"/>
      </w:pPr>
      <w:r>
        <w:t xml:space="preserve">9. Утратил силу. - Федеральный </w:t>
      </w:r>
      <w:hyperlink r:id="rId29" w:history="1">
        <w:r>
          <w:rPr>
            <w:color w:val="0000FF"/>
          </w:rPr>
          <w:t>закон</w:t>
        </w:r>
      </w:hyperlink>
      <w:r>
        <w:t xml:space="preserve"> от 05.12.2017 N 392-ФЗ.</w:t>
      </w:r>
    </w:p>
    <w:p w:rsidR="0024601E" w:rsidRDefault="0024601E">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24601E" w:rsidRDefault="0024601E">
      <w:pPr>
        <w:pStyle w:val="ConsPlusNormal"/>
        <w:jc w:val="both"/>
      </w:pPr>
      <w:r>
        <w:t xml:space="preserve">(в ред. Федерального </w:t>
      </w:r>
      <w:hyperlink r:id="rId30" w:history="1">
        <w:r>
          <w:rPr>
            <w:color w:val="0000FF"/>
          </w:rPr>
          <w:t>закона</w:t>
        </w:r>
      </w:hyperlink>
      <w:r>
        <w:t xml:space="preserve"> от 05.12.2017 N 392-ФЗ)</w:t>
      </w:r>
    </w:p>
    <w:p w:rsidR="0024601E" w:rsidRDefault="0024601E">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24601E" w:rsidRDefault="0024601E">
      <w:pPr>
        <w:pStyle w:val="ConsPlusNormal"/>
        <w:jc w:val="both"/>
      </w:pPr>
      <w:r>
        <w:lastRenderedPageBreak/>
        <w:t xml:space="preserve">(в ред. Федерального </w:t>
      </w:r>
      <w:hyperlink r:id="rId31" w:history="1">
        <w:r>
          <w:rPr>
            <w:color w:val="0000FF"/>
          </w:rPr>
          <w:t>закона</w:t>
        </w:r>
      </w:hyperlink>
      <w:r>
        <w:t xml:space="preserve"> от 26.07.2019 N 232-ФЗ)</w:t>
      </w:r>
    </w:p>
    <w:p w:rsidR="0024601E" w:rsidRDefault="0024601E">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24601E" w:rsidRDefault="0024601E">
      <w:pPr>
        <w:pStyle w:val="ConsPlusNormal"/>
        <w:spacing w:before="220"/>
        <w:ind w:firstLine="540"/>
        <w:jc w:val="both"/>
      </w:pPr>
      <w:r>
        <w:t xml:space="preserve">11. </w:t>
      </w:r>
      <w:hyperlink r:id="rId32" w:history="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33"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34" w:history="1">
        <w:r>
          <w:rPr>
            <w:color w:val="0000FF"/>
          </w:rPr>
          <w:t>органом</w:t>
        </w:r>
      </w:hyperlink>
      <w:r>
        <w:t xml:space="preserve"> исполнительной власти.</w:t>
      </w:r>
    </w:p>
    <w:p w:rsidR="0024601E" w:rsidRDefault="0024601E">
      <w:pPr>
        <w:pStyle w:val="ConsPlusNormal"/>
        <w:jc w:val="both"/>
      </w:pPr>
      <w:r>
        <w:t xml:space="preserve">(часть 11 в ред. Федерального </w:t>
      </w:r>
      <w:hyperlink r:id="rId35" w:history="1">
        <w:r>
          <w:rPr>
            <w:color w:val="0000FF"/>
          </w:rPr>
          <w:t>закона</w:t>
        </w:r>
      </w:hyperlink>
      <w:r>
        <w:t xml:space="preserve"> от 05.12.2017 N 392-ФЗ)</w:t>
      </w:r>
    </w:p>
    <w:p w:rsidR="0024601E" w:rsidRDefault="0024601E">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24601E" w:rsidRDefault="0024601E">
      <w:pPr>
        <w:pStyle w:val="ConsPlusNormal"/>
        <w:jc w:val="both"/>
      </w:pPr>
      <w:r>
        <w:t xml:space="preserve">(в ред. Федеральных законов от 05.12.2017 </w:t>
      </w:r>
      <w:hyperlink r:id="rId36" w:history="1">
        <w:r>
          <w:rPr>
            <w:color w:val="0000FF"/>
          </w:rPr>
          <w:t>N 392-ФЗ</w:t>
        </w:r>
      </w:hyperlink>
      <w:r>
        <w:t xml:space="preserve">, от 26.07.2019 </w:t>
      </w:r>
      <w:hyperlink r:id="rId37" w:history="1">
        <w:r>
          <w:rPr>
            <w:color w:val="0000FF"/>
          </w:rPr>
          <w:t>N 232-ФЗ</w:t>
        </w:r>
      </w:hyperlink>
      <w:r>
        <w:t>)</w:t>
      </w:r>
    </w:p>
    <w:p w:rsidR="0024601E" w:rsidRDefault="0024601E">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24601E" w:rsidRDefault="0024601E">
      <w:pPr>
        <w:pStyle w:val="ConsPlusNormal"/>
        <w:jc w:val="both"/>
      </w:pPr>
      <w:r>
        <w:t xml:space="preserve">(часть 13 в ред. Федерального </w:t>
      </w:r>
      <w:hyperlink r:id="rId38" w:history="1">
        <w:r>
          <w:rPr>
            <w:color w:val="0000FF"/>
          </w:rPr>
          <w:t>закона</w:t>
        </w:r>
      </w:hyperlink>
      <w:r>
        <w:t xml:space="preserve"> от 05.12.2017 N 392-ФЗ)</w:t>
      </w:r>
    </w:p>
    <w:p w:rsidR="0024601E" w:rsidRDefault="0024601E">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24601E" w:rsidRDefault="0024601E">
      <w:pPr>
        <w:pStyle w:val="ConsPlusNormal"/>
        <w:jc w:val="both"/>
      </w:pPr>
      <w:r>
        <w:t xml:space="preserve">(часть 14 введена Федеральным </w:t>
      </w:r>
      <w:hyperlink r:id="rId39" w:history="1">
        <w:r>
          <w:rPr>
            <w:color w:val="0000FF"/>
          </w:rPr>
          <w:t>законом</w:t>
        </w:r>
      </w:hyperlink>
      <w:r>
        <w:t xml:space="preserve"> от 05.12.2017 N 392-ФЗ)</w:t>
      </w:r>
    </w:p>
    <w:p w:rsidR="0024601E" w:rsidRDefault="0024601E">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24601E" w:rsidRDefault="0024601E">
      <w:pPr>
        <w:pStyle w:val="ConsPlusNormal"/>
        <w:jc w:val="both"/>
      </w:pPr>
      <w:r>
        <w:t xml:space="preserve">(часть 15 введена Федеральным </w:t>
      </w:r>
      <w:hyperlink r:id="rId40" w:history="1">
        <w:r>
          <w:rPr>
            <w:color w:val="0000FF"/>
          </w:rPr>
          <w:t>законом</w:t>
        </w:r>
      </w:hyperlink>
      <w:r>
        <w:t xml:space="preserve"> от 05.12.2017 N 392-ФЗ; в ред. Федерального </w:t>
      </w:r>
      <w:hyperlink r:id="rId41" w:history="1">
        <w:r>
          <w:rPr>
            <w:color w:val="0000FF"/>
          </w:rPr>
          <w:t>закона</w:t>
        </w:r>
      </w:hyperlink>
      <w:r>
        <w:t xml:space="preserve"> от 26.07.2019 N 232-ФЗ)</w:t>
      </w:r>
    </w:p>
    <w:p w:rsidR="0024601E" w:rsidRDefault="0024601E">
      <w:pPr>
        <w:pStyle w:val="ConsPlusNormal"/>
      </w:pPr>
      <w:hyperlink r:id="rId42" w:history="1">
        <w:r>
          <w:rPr>
            <w:i/>
            <w:color w:val="0000FF"/>
          </w:rPr>
          <w:br/>
          <w:t>гл. 12, Федеральный закон от 29.12.2012 N 273-ФЗ (ред. от 26.07.2019) "Об образовании в Российской Федерации" {КонсультантПлюс}</w:t>
        </w:r>
      </w:hyperlink>
      <w:r>
        <w:br/>
      </w:r>
    </w:p>
    <w:p w:rsidR="00AC027B" w:rsidRDefault="00AC027B">
      <w:bookmarkStart w:id="0" w:name="_GoBack"/>
      <w:bookmarkEnd w:id="0"/>
    </w:p>
    <w:sectPr w:rsidR="00AC027B" w:rsidSect="00F456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01E"/>
    <w:rsid w:val="0024601E"/>
    <w:rsid w:val="00AC0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F2A74-2D18-48BC-9E6E-6F986A3B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60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4601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6806163F3361A5623FB93D3AD87DD1FD6BDB1E7EC0520A84DBCE640F9E1A41644DA8AA0D6A6B95285FD0F80DC836CDB5AFC354A939153AR1g5H" TargetMode="External"/><Relationship Id="rId13" Type="http://schemas.openxmlformats.org/officeDocument/2006/relationships/hyperlink" Target="consultantplus://offline/ref=676806163F3361A5623FB93D3AD87DD1FD6BDB1E7EC0520A84DBCE640F9E1A41644DA8AA0D6A6B9A295FD0F80DC836CDB5AFC354A939153AR1g5H" TargetMode="External"/><Relationship Id="rId18" Type="http://schemas.openxmlformats.org/officeDocument/2006/relationships/hyperlink" Target="consultantplus://offline/ref=676806163F3361A5623FB93D3AD87DD1FD6BDB1E7EC0520A84DBCE640F9E1A41644DA8AA0D6A6B9A2D5FD0F80DC836CDB5AFC354A939153AR1g5H" TargetMode="External"/><Relationship Id="rId26" Type="http://schemas.openxmlformats.org/officeDocument/2006/relationships/hyperlink" Target="consultantplus://offline/ref=676806163F3361A5623FB93D3AD87DD1FD6ADF1C79C1520A84DBCE640F9E1A41764DF0A60F637493294A86A948R9g4H" TargetMode="External"/><Relationship Id="rId39" Type="http://schemas.openxmlformats.org/officeDocument/2006/relationships/hyperlink" Target="consultantplus://offline/ref=676806163F3361A5623FB93D3AD87DD1FD6BDB1E7EC0520A84DBCE640F9E1A41644DA8AA0D6A6892285FD0F80DC836CDB5AFC354A939153AR1g5H" TargetMode="External"/><Relationship Id="rId3" Type="http://schemas.openxmlformats.org/officeDocument/2006/relationships/webSettings" Target="webSettings.xml"/><Relationship Id="rId21" Type="http://schemas.openxmlformats.org/officeDocument/2006/relationships/hyperlink" Target="consultantplus://offline/ref=676806163F3361A5623FB93D3AD87DD1FD6BDB1F7FCE520A84DBCE640F9E1A41644DA8AA0D6A6B96215FD0F80DC836CDB5AFC354A939153AR1g5H" TargetMode="External"/><Relationship Id="rId34" Type="http://schemas.openxmlformats.org/officeDocument/2006/relationships/hyperlink" Target="consultantplus://offline/ref=676806163F3361A5623FB93D3AD87DD1FD69D91A79CB520A84DBCE640F9E1A41644DA8AA0D6A6A922C5FD0F80DC836CDB5AFC354A939153AR1g5H" TargetMode="External"/><Relationship Id="rId42" Type="http://schemas.openxmlformats.org/officeDocument/2006/relationships/hyperlink" Target="consultantplus://offline/ref=676806163F3361A5623FB93D3AD87DD1FD6BDB1E7ACC520A84DBCE640F9E1A41644DA8AA0D6A6A92295482AF48966F9EF8E4CF56BE25143B02572CB7R1gEH" TargetMode="External"/><Relationship Id="rId7" Type="http://schemas.openxmlformats.org/officeDocument/2006/relationships/hyperlink" Target="consultantplus://offline/ref=676806163F3361A5623FB93D3AD87DD1FD6BDB1F7FCE520A84DBCE640F9E1A41644DA8AA0D6A6B962B5FD0F80DC836CDB5AFC354A939153AR1g5H" TargetMode="External"/><Relationship Id="rId12" Type="http://schemas.openxmlformats.org/officeDocument/2006/relationships/hyperlink" Target="consultantplus://offline/ref=676806163F3361A5623FB93D3AD87DD1FD6BDB1E7EC0520A84DBCE640F9E1A41644DA8AA0D6A6B95215FD0F80DC836CDB5AFC354A939153AR1g5H" TargetMode="External"/><Relationship Id="rId17" Type="http://schemas.openxmlformats.org/officeDocument/2006/relationships/hyperlink" Target="consultantplus://offline/ref=676806163F3361A5623FB93D3AD87DD1FD6BDB1F7FCE520A84DBCE640F9E1A41644DA8AA0D6A6B962C5FD0F80DC836CDB5AFC354A939153AR1g5H" TargetMode="External"/><Relationship Id="rId25" Type="http://schemas.openxmlformats.org/officeDocument/2006/relationships/hyperlink" Target="consultantplus://offline/ref=676806163F3361A5623FB93D3AD87DD1FD6BDB1F7FCE520A84DBCE640F9E1A41644DA8AA0D6A6B96205FD0F80DC836CDB5AFC354A939153AR1g5H" TargetMode="External"/><Relationship Id="rId33" Type="http://schemas.openxmlformats.org/officeDocument/2006/relationships/hyperlink" Target="consultantplus://offline/ref=676806163F3361A5623FB93D3AD87DD1FD6BDB1C7BC9520A84DBCE640F9E1A41644DA8AA0D6A699B285FD0F80DC836CDB5AFC354A939153AR1g5H" TargetMode="External"/><Relationship Id="rId38" Type="http://schemas.openxmlformats.org/officeDocument/2006/relationships/hyperlink" Target="consultantplus://offline/ref=676806163F3361A5623FB93D3AD87DD1FD6BDB1E7EC0520A84DBCE640F9E1A41644DA8AA0D6A6B9B205FD0F80DC836CDB5AFC354A939153AR1g5H" TargetMode="External"/><Relationship Id="rId2" Type="http://schemas.openxmlformats.org/officeDocument/2006/relationships/settings" Target="settings.xml"/><Relationship Id="rId16" Type="http://schemas.openxmlformats.org/officeDocument/2006/relationships/hyperlink" Target="consultantplus://offline/ref=676806163F3361A5623FB93D3AD87DD1FD6ADC1774CC520A84DBCE640F9E1A41644DA8AA0D6A6A93295FD0F80DC836CDB5AFC354A939153AR1g5H" TargetMode="External"/><Relationship Id="rId20" Type="http://schemas.openxmlformats.org/officeDocument/2006/relationships/hyperlink" Target="consultantplus://offline/ref=676806163F3361A5623FB93D3AD87DD1FD6BDB1E7EC0520A84DBCE640F9E1A41644DA8AA0D6A6B9A205FD0F80DC836CDB5AFC354A939153AR1g5H" TargetMode="External"/><Relationship Id="rId29" Type="http://schemas.openxmlformats.org/officeDocument/2006/relationships/hyperlink" Target="consultantplus://offline/ref=676806163F3361A5623FB93D3AD87DD1FD6BDB1E7EC0520A84DBCE640F9E1A41644DA8AA0D6A6B9B2D5FD0F80DC836CDB5AFC354A939153AR1g5H" TargetMode="External"/><Relationship Id="rId41" Type="http://schemas.openxmlformats.org/officeDocument/2006/relationships/hyperlink" Target="consultantplus://offline/ref=676806163F3361A5623FB93D3AD87DD1FD6BDB1F7FCE520A84DBCE640F9E1A41644DA8AA0D6A6B972A5FD0F80DC836CDB5AFC354A939153AR1g5H" TargetMode="External"/><Relationship Id="rId1" Type="http://schemas.openxmlformats.org/officeDocument/2006/relationships/styles" Target="styles.xml"/><Relationship Id="rId6" Type="http://schemas.openxmlformats.org/officeDocument/2006/relationships/hyperlink" Target="consultantplus://offline/ref=676806163F3361A5623FB93D3AD87DD1FD6BDB1E7EC0520A84DBCE640F9E1A41644DA8AA0D6A6B94205FD0F80DC836CDB5AFC354A939153AR1g5H" TargetMode="External"/><Relationship Id="rId11" Type="http://schemas.openxmlformats.org/officeDocument/2006/relationships/hyperlink" Target="consultantplus://offline/ref=676806163F3361A5623FB93D3AD87DD1FD6BDB1E7ACC520A84DBCE640F9E1A41644DA8A804613EC36D0189AB40833ACFA2B3C255RBgEH" TargetMode="External"/><Relationship Id="rId24" Type="http://schemas.openxmlformats.org/officeDocument/2006/relationships/hyperlink" Target="consultantplus://offline/ref=676806163F3361A5623FB93D3AD87DD1FD6BDB1E7EC0520A84DBCE640F9E1A41644DA8AA0D6A6B9B2B5FD0F80DC836CDB5AFC354A939153AR1g5H" TargetMode="External"/><Relationship Id="rId32" Type="http://schemas.openxmlformats.org/officeDocument/2006/relationships/hyperlink" Target="consultantplus://offline/ref=676806163F3361A5623FB93D3AD87DD1FD6BDB1C7BC9520A84DBCE640F9E1A41644DA8AA0D6A6A932F5FD0F80DC836CDB5AFC354A939153AR1g5H" TargetMode="External"/><Relationship Id="rId37" Type="http://schemas.openxmlformats.org/officeDocument/2006/relationships/hyperlink" Target="consultantplus://offline/ref=676806163F3361A5623FB93D3AD87DD1FD6BDB1F7FCE520A84DBCE640F9E1A41644DA8AA0D6A6B972B5FD0F80DC836CDB5AFC354A939153AR1g5H" TargetMode="External"/><Relationship Id="rId40" Type="http://schemas.openxmlformats.org/officeDocument/2006/relationships/hyperlink" Target="consultantplus://offline/ref=676806163F3361A5623FB93D3AD87DD1FD6BDB1E7EC0520A84DBCE640F9E1A41644DA8AA0D6A68922A5FD0F80DC836CDB5AFC354A939153AR1g5H" TargetMode="External"/><Relationship Id="rId5" Type="http://schemas.openxmlformats.org/officeDocument/2006/relationships/hyperlink" Target="consultantplus://offline/ref=676806163F3361A5623FB93D3AD87DD1FC60DF1C7DCD520A84DBCE640F9E1A41644DA8AA0D6A6B952D5FD0F80DC836CDB5AFC354A939153AR1g5H" TargetMode="External"/><Relationship Id="rId15" Type="http://schemas.openxmlformats.org/officeDocument/2006/relationships/hyperlink" Target="consultantplus://offline/ref=676806163F3361A5623FB93D3AD87DD1FD6ADC1774C0520A84DBCE640F9E1A41644DA8AA0D6A6A93295FD0F80DC836CDB5AFC354A939153AR1g5H" TargetMode="External"/><Relationship Id="rId23" Type="http://schemas.openxmlformats.org/officeDocument/2006/relationships/hyperlink" Target="consultantplus://offline/ref=676806163F3361A5623FB93D3AD87DD1FD6BDB1E7EC0520A84DBCE640F9E1A41644DA8AA0D6A6B9B285FD0F80DC836CDB5AFC354A939153AR1g5H" TargetMode="External"/><Relationship Id="rId28" Type="http://schemas.openxmlformats.org/officeDocument/2006/relationships/hyperlink" Target="consultantplus://offline/ref=676806163F3361A5623FB93D3AD87DD1FD6BDB1F7FCE520A84DBCE640F9E1A41644DA8AA0D6A6B97295FD0F80DC836CDB5AFC354A939153AR1g5H" TargetMode="External"/><Relationship Id="rId36" Type="http://schemas.openxmlformats.org/officeDocument/2006/relationships/hyperlink" Target="consultantplus://offline/ref=676806163F3361A5623FB93D3AD87DD1FD6BDB1E7EC0520A84DBCE640F9E1A41644DA8AA0D6A6B9B215FD0F80DC836CDB5AFC354A939153AR1g5H" TargetMode="External"/><Relationship Id="rId10" Type="http://schemas.openxmlformats.org/officeDocument/2006/relationships/hyperlink" Target="consultantplus://offline/ref=676806163F3361A5623FB93D3AD87DD1FD6BDB1F7FCE520A84DBCE640F9E1A41644DA8AA0D6A6B962D5FD0F80DC836CDB5AFC354A939153AR1g5H" TargetMode="External"/><Relationship Id="rId19" Type="http://schemas.openxmlformats.org/officeDocument/2006/relationships/hyperlink" Target="consultantplus://offline/ref=676806163F3361A5623FB93D3AD87DD1FD6BDB1E7EC0520A84DBCE640F9E1A41644DA8AA0D6A6B9A2E5FD0F80DC836CDB5AFC354A939153AR1g5H" TargetMode="External"/><Relationship Id="rId31" Type="http://schemas.openxmlformats.org/officeDocument/2006/relationships/hyperlink" Target="consultantplus://offline/ref=676806163F3361A5623FB93D3AD87DD1FD6BDB1F7FCE520A84DBCE640F9E1A41644DA8AA0D6A6B97285FD0F80DC836CDB5AFC354A939153AR1g5H" TargetMode="External"/><Relationship Id="rId44" Type="http://schemas.openxmlformats.org/officeDocument/2006/relationships/theme" Target="theme/theme1.xml"/><Relationship Id="rId4" Type="http://schemas.openxmlformats.org/officeDocument/2006/relationships/hyperlink" Target="consultantplus://offline/ref=676806163F3361A5623FB93D3AD87DD1FD6BDB1E7EC0520A84DBCE640F9E1A41644DA8AA0D6A6B942E5FD0F80DC836CDB5AFC354A939153AR1g5H" TargetMode="External"/><Relationship Id="rId9" Type="http://schemas.openxmlformats.org/officeDocument/2006/relationships/hyperlink" Target="consultantplus://offline/ref=676806163F3361A5623FB93D3AD87DD1FD6BDB1E7EC0520A84DBCE640F9E1A41644DA8AA0D6A6B952F5FD0F80DC836CDB5AFC354A939153AR1g5H" TargetMode="External"/><Relationship Id="rId14" Type="http://schemas.openxmlformats.org/officeDocument/2006/relationships/hyperlink" Target="consultantplus://offline/ref=676806163F3361A5623FB93D3AD87DD1FD6AD81B7ACB520A84DBCE640F9E1A41644DA8AA0D6A6A93295FD0F80DC836CDB5AFC354A939153AR1g5H" TargetMode="External"/><Relationship Id="rId22" Type="http://schemas.openxmlformats.org/officeDocument/2006/relationships/hyperlink" Target="consultantplus://offline/ref=676806163F3361A5623FB93D3AD87DD1FD6BDB1E7EC0520A84DBCE640F9E1A41644DA8AA0D6A6B9B295FD0F80DC836CDB5AFC354A939153AR1g5H" TargetMode="External"/><Relationship Id="rId27" Type="http://schemas.openxmlformats.org/officeDocument/2006/relationships/hyperlink" Target="consultantplus://offline/ref=676806163F3361A5623FB93D3AD87DD1FD6BDB1E7EC0520A84DBCE640F9E1A41644DA8AA0D6A6B9B2A5FD0F80DC836CDB5AFC354A939153AR1g5H" TargetMode="External"/><Relationship Id="rId30" Type="http://schemas.openxmlformats.org/officeDocument/2006/relationships/hyperlink" Target="consultantplus://offline/ref=676806163F3361A5623FB93D3AD87DD1FD6BDB1E7EC0520A84DBCE640F9E1A41644DA8AA0D6A6B9B2C5FD0F80DC836CDB5AFC354A939153AR1g5H" TargetMode="External"/><Relationship Id="rId35" Type="http://schemas.openxmlformats.org/officeDocument/2006/relationships/hyperlink" Target="consultantplus://offline/ref=676806163F3361A5623FB93D3AD87DD1FD6BDB1E7EC0520A84DBCE640F9E1A41644DA8AA0D6A6B9B2F5FD0F80DC836CDB5AFC354A939153AR1g5H"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3818</Words>
  <Characters>21764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Разводовская Людмила Александровна</dc:creator>
  <cp:keywords/>
  <dc:description/>
  <cp:lastModifiedBy>Разводовская Людмила Александровна</cp:lastModifiedBy>
  <cp:revision>1</cp:revision>
  <dcterms:created xsi:type="dcterms:W3CDTF">2019-10-29T07:32:00Z</dcterms:created>
  <dcterms:modified xsi:type="dcterms:W3CDTF">2019-10-29T07:32:00Z</dcterms:modified>
</cp:coreProperties>
</file>